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C3480" w14:textId="77777777" w:rsidR="00550D9D" w:rsidRPr="00C83245" w:rsidRDefault="00550D9D" w:rsidP="00D10928">
      <w:pPr>
        <w:pStyle w:val="Default"/>
        <w:jc w:val="center"/>
        <w:rPr>
          <w:rFonts w:ascii="Avenir Next LT Pro" w:hAnsi="Avenir Next LT Pro" w:cstheme="minorHAnsi"/>
          <w:b/>
          <w:color w:val="auto"/>
          <w:sz w:val="22"/>
          <w:szCs w:val="22"/>
        </w:rPr>
      </w:pPr>
    </w:p>
    <w:p w14:paraId="1BEA34E6" w14:textId="77777777" w:rsidR="00992C26" w:rsidRDefault="00992C26" w:rsidP="0079269F">
      <w:pPr>
        <w:pStyle w:val="Default"/>
        <w:jc w:val="center"/>
        <w:rPr>
          <w:rFonts w:ascii="Avenir Next LT Pro" w:hAnsi="Avenir Next LT Pro" w:cstheme="minorHAnsi"/>
          <w:b/>
          <w:bCs/>
          <w:i/>
          <w:iCs/>
          <w:color w:val="FF0000"/>
          <w:sz w:val="22"/>
          <w:szCs w:val="22"/>
        </w:rPr>
      </w:pPr>
      <w:r>
        <w:rPr>
          <w:rFonts w:ascii="Avenir Next LT Pro" w:hAnsi="Avenir Next LT Pro" w:cstheme="minorHAnsi"/>
          <w:b/>
          <w:bCs/>
          <w:i/>
          <w:iCs/>
          <w:color w:val="FF0000"/>
          <w:sz w:val="22"/>
          <w:szCs w:val="22"/>
        </w:rPr>
        <w:t xml:space="preserve">January 11, 2022 Business Meeting Minutes Approved by Commission Vote on </w:t>
      </w:r>
    </w:p>
    <w:p w14:paraId="10311BF1" w14:textId="4B0863D1" w:rsidR="005F20FC" w:rsidRPr="00992C26" w:rsidRDefault="00992C26" w:rsidP="0079269F">
      <w:pPr>
        <w:pStyle w:val="Default"/>
        <w:jc w:val="center"/>
        <w:rPr>
          <w:rFonts w:ascii="Avenir Next LT Pro" w:hAnsi="Avenir Next LT Pro" w:cstheme="minorHAnsi"/>
          <w:b/>
          <w:bCs/>
          <w:i/>
          <w:iCs/>
          <w:color w:val="FF0000"/>
          <w:sz w:val="22"/>
          <w:szCs w:val="22"/>
        </w:rPr>
      </w:pPr>
      <w:r>
        <w:rPr>
          <w:rFonts w:ascii="Avenir Next LT Pro" w:hAnsi="Avenir Next LT Pro" w:cstheme="minorHAnsi"/>
          <w:b/>
          <w:bCs/>
          <w:i/>
          <w:iCs/>
          <w:color w:val="FF0000"/>
          <w:sz w:val="22"/>
          <w:szCs w:val="22"/>
        </w:rPr>
        <w:t>February 8, 2022</w:t>
      </w:r>
    </w:p>
    <w:p w14:paraId="68917736" w14:textId="29D4CCF9" w:rsidR="00401461" w:rsidRDefault="00401461" w:rsidP="0079269F">
      <w:pPr>
        <w:pStyle w:val="Default"/>
        <w:jc w:val="center"/>
        <w:rPr>
          <w:rFonts w:ascii="Avenir Next LT Pro" w:hAnsi="Avenir Next LT Pro" w:cstheme="minorHAnsi"/>
          <w:color w:val="auto"/>
          <w:sz w:val="22"/>
          <w:szCs w:val="22"/>
          <w:u w:val="single"/>
        </w:rPr>
      </w:pPr>
    </w:p>
    <w:p w14:paraId="63C8233A" w14:textId="6C9266A0" w:rsidR="00072950" w:rsidRDefault="00072950" w:rsidP="0079269F">
      <w:pPr>
        <w:pStyle w:val="Default"/>
        <w:jc w:val="center"/>
        <w:rPr>
          <w:rFonts w:ascii="Avenir Next LT Pro" w:hAnsi="Avenir Next LT Pro" w:cstheme="minorHAnsi"/>
          <w:color w:val="auto"/>
          <w:sz w:val="22"/>
          <w:szCs w:val="22"/>
        </w:rPr>
      </w:pPr>
      <w:r>
        <w:rPr>
          <w:rFonts w:ascii="Avenir Next LT Pro" w:hAnsi="Avenir Next LT Pro" w:cstheme="minorHAnsi"/>
          <w:color w:val="auto"/>
          <w:sz w:val="22"/>
          <w:szCs w:val="22"/>
        </w:rPr>
        <w:t xml:space="preserve">The Maine Charter School Commission held a Regular Meeting via Zoom on </w:t>
      </w:r>
    </w:p>
    <w:p w14:paraId="4777EC01" w14:textId="26FE13E4" w:rsidR="00072950" w:rsidRPr="00072950" w:rsidRDefault="00072950" w:rsidP="0079269F">
      <w:pPr>
        <w:pStyle w:val="Default"/>
        <w:jc w:val="center"/>
        <w:rPr>
          <w:rFonts w:ascii="Avenir Next LT Pro" w:hAnsi="Avenir Next LT Pro" w:cstheme="minorHAnsi"/>
          <w:b/>
          <w:bCs/>
          <w:color w:val="auto"/>
          <w:sz w:val="22"/>
          <w:szCs w:val="22"/>
        </w:rPr>
      </w:pPr>
      <w:r>
        <w:rPr>
          <w:rFonts w:ascii="Avenir Next LT Pro" w:hAnsi="Avenir Next LT Pro" w:cstheme="minorHAnsi"/>
          <w:b/>
          <w:bCs/>
          <w:color w:val="auto"/>
          <w:sz w:val="22"/>
          <w:szCs w:val="22"/>
        </w:rPr>
        <w:t>Tuesday, January 11, 2022</w:t>
      </w:r>
    </w:p>
    <w:tbl>
      <w:tblPr>
        <w:tblStyle w:val="TableGrid"/>
        <w:tblW w:w="10435" w:type="dxa"/>
        <w:tblLook w:val="04A0" w:firstRow="1" w:lastRow="0" w:firstColumn="1" w:lastColumn="0" w:noHBand="0" w:noVBand="1"/>
      </w:tblPr>
      <w:tblGrid>
        <w:gridCol w:w="1171"/>
        <w:gridCol w:w="9264"/>
      </w:tblGrid>
      <w:tr w:rsidR="00E27A24" w:rsidRPr="00C83245" w14:paraId="6A091577" w14:textId="77777777" w:rsidTr="00E27A24">
        <w:tc>
          <w:tcPr>
            <w:tcW w:w="1171" w:type="dxa"/>
          </w:tcPr>
          <w:p w14:paraId="165590EB" w14:textId="639C7A23" w:rsidR="00E27A24" w:rsidRPr="00C83245" w:rsidRDefault="00E27A24" w:rsidP="00ED54AE">
            <w:pPr>
              <w:pStyle w:val="Default"/>
              <w:jc w:val="center"/>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Item Number</w:t>
            </w:r>
          </w:p>
        </w:tc>
        <w:tc>
          <w:tcPr>
            <w:tcW w:w="9264" w:type="dxa"/>
          </w:tcPr>
          <w:p w14:paraId="2630E697" w14:textId="1EE6C663" w:rsidR="00E27A24" w:rsidRPr="00C83245" w:rsidRDefault="00E27A24" w:rsidP="0079269F">
            <w:pPr>
              <w:pStyle w:val="Default"/>
              <w:jc w:val="center"/>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Agenda Item</w:t>
            </w:r>
          </w:p>
        </w:tc>
      </w:tr>
      <w:tr w:rsidR="00E27A24" w:rsidRPr="00C83245" w14:paraId="7F38059B" w14:textId="77777777" w:rsidTr="00E27A24">
        <w:tc>
          <w:tcPr>
            <w:tcW w:w="1171" w:type="dxa"/>
            <w:shd w:val="clear" w:color="auto" w:fill="D9D9D9" w:themeFill="background1" w:themeFillShade="D9"/>
          </w:tcPr>
          <w:p w14:paraId="4B6A3248" w14:textId="4C098FDF" w:rsidR="00E27A24" w:rsidRPr="00C83245" w:rsidRDefault="00E27A24" w:rsidP="00ED54AE">
            <w:pPr>
              <w:pStyle w:val="Default"/>
              <w:jc w:val="center"/>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1</w:t>
            </w:r>
          </w:p>
        </w:tc>
        <w:tc>
          <w:tcPr>
            <w:tcW w:w="9264" w:type="dxa"/>
            <w:shd w:val="clear" w:color="auto" w:fill="D9D9D9" w:themeFill="background1" w:themeFillShade="D9"/>
          </w:tcPr>
          <w:p w14:paraId="2704CF5B" w14:textId="30AE0CB5" w:rsidR="00E27A24" w:rsidRPr="00C83245" w:rsidRDefault="00E27A24" w:rsidP="0054159E">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Call to Order and Declare a Quorum</w:t>
            </w:r>
          </w:p>
        </w:tc>
      </w:tr>
      <w:tr w:rsidR="00E27A24" w:rsidRPr="00C83245" w14:paraId="6AA21D2B" w14:textId="77777777" w:rsidTr="00E27A24">
        <w:tc>
          <w:tcPr>
            <w:tcW w:w="1171" w:type="dxa"/>
          </w:tcPr>
          <w:p w14:paraId="6FA2B0A8" w14:textId="77777777" w:rsidR="00E27A24" w:rsidRPr="00C83245" w:rsidRDefault="00E27A24" w:rsidP="00ED54AE">
            <w:pPr>
              <w:pStyle w:val="Default"/>
              <w:jc w:val="center"/>
              <w:rPr>
                <w:rFonts w:ascii="Avenir Next LT Pro" w:hAnsi="Avenir Next LT Pro" w:cstheme="minorHAnsi"/>
                <w:color w:val="auto"/>
                <w:sz w:val="22"/>
                <w:szCs w:val="22"/>
                <w:u w:val="single"/>
              </w:rPr>
            </w:pPr>
          </w:p>
        </w:tc>
        <w:tc>
          <w:tcPr>
            <w:tcW w:w="9264" w:type="dxa"/>
          </w:tcPr>
          <w:p w14:paraId="3CCFD517" w14:textId="437DF42C" w:rsidR="00E27A24" w:rsidRDefault="005F57E4" w:rsidP="0054159E">
            <w:pPr>
              <w:pStyle w:val="Default"/>
              <w:rPr>
                <w:rFonts w:ascii="Avenir Next LT Pro" w:hAnsi="Avenir Next LT Pro" w:cstheme="minorHAnsi"/>
                <w:iCs/>
                <w:color w:val="auto"/>
                <w:sz w:val="22"/>
                <w:szCs w:val="22"/>
              </w:rPr>
            </w:pPr>
            <w:r>
              <w:rPr>
                <w:rFonts w:ascii="Avenir Next LT Pro" w:hAnsi="Avenir Next LT Pro" w:cstheme="minorHAnsi"/>
                <w:iCs/>
                <w:color w:val="auto"/>
                <w:sz w:val="22"/>
                <w:szCs w:val="22"/>
              </w:rPr>
              <w:t>The meeting</w:t>
            </w:r>
            <w:r w:rsidR="00F334F2">
              <w:rPr>
                <w:rFonts w:ascii="Avenir Next LT Pro" w:hAnsi="Avenir Next LT Pro" w:cstheme="minorHAnsi"/>
                <w:iCs/>
                <w:color w:val="auto"/>
                <w:sz w:val="22"/>
                <w:szCs w:val="22"/>
              </w:rPr>
              <w:t>, held via Zoom</w:t>
            </w:r>
            <w:r w:rsidR="00992AE4">
              <w:rPr>
                <w:rFonts w:ascii="Avenir Next LT Pro" w:hAnsi="Avenir Next LT Pro" w:cstheme="minorHAnsi"/>
                <w:iCs/>
                <w:color w:val="auto"/>
                <w:sz w:val="22"/>
                <w:szCs w:val="22"/>
              </w:rPr>
              <w:t xml:space="preserve"> </w:t>
            </w:r>
            <w:r w:rsidR="00342305">
              <w:rPr>
                <w:rFonts w:ascii="Avenir Next LT Pro" w:hAnsi="Avenir Next LT Pro" w:cstheme="minorHAnsi"/>
                <w:iCs/>
                <w:color w:val="auto"/>
                <w:sz w:val="22"/>
                <w:szCs w:val="22"/>
              </w:rPr>
              <w:t>in accordance with</w:t>
            </w:r>
            <w:r w:rsidR="00992AE4">
              <w:rPr>
                <w:rFonts w:ascii="Avenir Next LT Pro" w:hAnsi="Avenir Next LT Pro" w:cstheme="minorHAnsi"/>
                <w:iCs/>
                <w:color w:val="auto"/>
                <w:sz w:val="22"/>
                <w:szCs w:val="22"/>
              </w:rPr>
              <w:t xml:space="preserve"> the Commission’s Remote Meeting Policy</w:t>
            </w:r>
            <w:r w:rsidR="00F334F2">
              <w:rPr>
                <w:rFonts w:ascii="Avenir Next LT Pro" w:hAnsi="Avenir Next LT Pro" w:cstheme="minorHAnsi"/>
                <w:iCs/>
                <w:color w:val="auto"/>
                <w:sz w:val="22"/>
                <w:szCs w:val="22"/>
              </w:rPr>
              <w:t xml:space="preserve">, </w:t>
            </w:r>
            <w:r>
              <w:rPr>
                <w:rFonts w:ascii="Avenir Next LT Pro" w:hAnsi="Avenir Next LT Pro" w:cstheme="minorHAnsi"/>
                <w:iCs/>
                <w:color w:val="auto"/>
                <w:sz w:val="22"/>
                <w:szCs w:val="22"/>
              </w:rPr>
              <w:t xml:space="preserve">was called to order by Commission Chair, Wilson Hess at </w:t>
            </w:r>
            <w:r w:rsidR="006E62FD">
              <w:rPr>
                <w:rFonts w:ascii="Avenir Next LT Pro" w:hAnsi="Avenir Next LT Pro" w:cstheme="minorHAnsi"/>
                <w:iCs/>
                <w:color w:val="auto"/>
                <w:sz w:val="22"/>
                <w:szCs w:val="22"/>
              </w:rPr>
              <w:t>1:01pm</w:t>
            </w:r>
            <w:r w:rsidR="003F219B">
              <w:rPr>
                <w:rFonts w:ascii="Avenir Next LT Pro" w:hAnsi="Avenir Next LT Pro" w:cstheme="minorHAnsi"/>
                <w:iCs/>
                <w:color w:val="auto"/>
                <w:sz w:val="22"/>
                <w:szCs w:val="22"/>
              </w:rPr>
              <w:t xml:space="preserve"> and a quorum was declared.</w:t>
            </w:r>
            <w:r w:rsidR="00DF6F02">
              <w:rPr>
                <w:rFonts w:ascii="Avenir Next LT Pro" w:hAnsi="Avenir Next LT Pro" w:cstheme="minorHAnsi"/>
                <w:iCs/>
                <w:color w:val="auto"/>
                <w:sz w:val="22"/>
                <w:szCs w:val="22"/>
              </w:rPr>
              <w:t xml:space="preserve"> </w:t>
            </w:r>
          </w:p>
          <w:p w14:paraId="7355C440" w14:textId="77777777" w:rsidR="003F219B" w:rsidRDefault="003F219B" w:rsidP="0054159E">
            <w:pPr>
              <w:pStyle w:val="Default"/>
              <w:rPr>
                <w:rFonts w:ascii="Avenir Next LT Pro" w:hAnsi="Avenir Next LT Pro" w:cstheme="minorHAnsi"/>
                <w:iCs/>
                <w:color w:val="auto"/>
                <w:sz w:val="22"/>
                <w:szCs w:val="22"/>
              </w:rPr>
            </w:pPr>
          </w:p>
          <w:p w14:paraId="6DDC2014" w14:textId="77777777" w:rsidR="003F219B" w:rsidRDefault="003F219B" w:rsidP="0054159E">
            <w:pPr>
              <w:pStyle w:val="Default"/>
              <w:rPr>
                <w:rFonts w:ascii="Avenir Next LT Pro" w:hAnsi="Avenir Next LT Pro" w:cstheme="minorHAnsi"/>
                <w:iCs/>
                <w:color w:val="auto"/>
                <w:sz w:val="22"/>
                <w:szCs w:val="22"/>
              </w:rPr>
            </w:pPr>
            <w:r>
              <w:rPr>
                <w:rFonts w:ascii="Avenir Next LT Pro" w:hAnsi="Avenir Next LT Pro" w:cstheme="minorHAnsi"/>
                <w:iCs/>
                <w:color w:val="auto"/>
                <w:sz w:val="22"/>
                <w:szCs w:val="22"/>
              </w:rPr>
              <w:t xml:space="preserve">Commission members present were Wilson Hess, Nichi </w:t>
            </w:r>
            <w:r w:rsidR="00E01477">
              <w:rPr>
                <w:rFonts w:ascii="Avenir Next LT Pro" w:hAnsi="Avenir Next LT Pro" w:cstheme="minorHAnsi"/>
                <w:iCs/>
                <w:color w:val="auto"/>
                <w:sz w:val="22"/>
                <w:szCs w:val="22"/>
              </w:rPr>
              <w:t xml:space="preserve">Farnham, Shelley Reed, Dr. Fern Desjardins, </w:t>
            </w:r>
            <w:r w:rsidR="00E20E72">
              <w:rPr>
                <w:rFonts w:ascii="Avenir Next LT Pro" w:hAnsi="Avenir Next LT Pro" w:cstheme="minorHAnsi"/>
                <w:iCs/>
                <w:color w:val="auto"/>
                <w:sz w:val="22"/>
                <w:szCs w:val="22"/>
              </w:rPr>
              <w:t>Victoria Kornfield, and Jim Rier.</w:t>
            </w:r>
          </w:p>
          <w:p w14:paraId="7066A801" w14:textId="77777777" w:rsidR="002C3256" w:rsidRDefault="002C3256" w:rsidP="0054159E">
            <w:pPr>
              <w:pStyle w:val="Default"/>
              <w:rPr>
                <w:rFonts w:ascii="Avenir Next LT Pro" w:hAnsi="Avenir Next LT Pro" w:cstheme="minorHAnsi"/>
                <w:iCs/>
                <w:color w:val="auto"/>
                <w:sz w:val="22"/>
                <w:szCs w:val="22"/>
              </w:rPr>
            </w:pPr>
          </w:p>
          <w:p w14:paraId="53AEDA06" w14:textId="6B178983" w:rsidR="002C3256" w:rsidRPr="005F57E4" w:rsidRDefault="002C3256" w:rsidP="0054159E">
            <w:pPr>
              <w:pStyle w:val="Default"/>
              <w:rPr>
                <w:rFonts w:ascii="Avenir Next LT Pro" w:hAnsi="Avenir Next LT Pro" w:cstheme="minorHAnsi"/>
                <w:iCs/>
                <w:color w:val="auto"/>
                <w:sz w:val="22"/>
                <w:szCs w:val="22"/>
              </w:rPr>
            </w:pPr>
            <w:r>
              <w:rPr>
                <w:rFonts w:ascii="Avenir Next LT Pro" w:hAnsi="Avenir Next LT Pro" w:cstheme="minorHAnsi"/>
                <w:iCs/>
                <w:color w:val="auto"/>
                <w:sz w:val="22"/>
                <w:szCs w:val="22"/>
              </w:rPr>
              <w:t xml:space="preserve">Also present were Jeremy Jones, Gina Post, Lana </w:t>
            </w:r>
            <w:r w:rsidR="00A515AA">
              <w:rPr>
                <w:rFonts w:ascii="Avenir Next LT Pro" w:hAnsi="Avenir Next LT Pro" w:cstheme="minorHAnsi"/>
                <w:iCs/>
                <w:color w:val="auto"/>
                <w:sz w:val="22"/>
                <w:szCs w:val="22"/>
              </w:rPr>
              <w:t>Ewing,</w:t>
            </w:r>
            <w:r>
              <w:rPr>
                <w:rFonts w:ascii="Avenir Next LT Pro" w:hAnsi="Avenir Next LT Pro" w:cstheme="minorHAnsi"/>
                <w:iCs/>
                <w:color w:val="auto"/>
                <w:sz w:val="22"/>
                <w:szCs w:val="22"/>
              </w:rPr>
              <w:t xml:space="preserve"> and </w:t>
            </w:r>
            <w:r w:rsidR="00745E86">
              <w:rPr>
                <w:rFonts w:ascii="Avenir Next LT Pro" w:hAnsi="Avenir Next LT Pro" w:cstheme="minorHAnsi"/>
                <w:iCs/>
                <w:color w:val="auto"/>
                <w:sz w:val="22"/>
                <w:szCs w:val="22"/>
              </w:rPr>
              <w:t>Amy Allen.</w:t>
            </w:r>
          </w:p>
        </w:tc>
      </w:tr>
      <w:tr w:rsidR="00E27A24" w:rsidRPr="00C83245" w14:paraId="1FCE9A0E" w14:textId="77777777" w:rsidTr="00E27A24">
        <w:tc>
          <w:tcPr>
            <w:tcW w:w="1171" w:type="dxa"/>
            <w:shd w:val="clear" w:color="auto" w:fill="D9D9D9" w:themeFill="background1" w:themeFillShade="D9"/>
          </w:tcPr>
          <w:p w14:paraId="268A759A" w14:textId="0FD24F6A" w:rsidR="00E27A24" w:rsidRPr="00C83245" w:rsidRDefault="00E27A24" w:rsidP="00ED54AE">
            <w:pPr>
              <w:pStyle w:val="Default"/>
              <w:jc w:val="center"/>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2</w:t>
            </w:r>
          </w:p>
        </w:tc>
        <w:tc>
          <w:tcPr>
            <w:tcW w:w="9264" w:type="dxa"/>
            <w:shd w:val="clear" w:color="auto" w:fill="D9D9D9" w:themeFill="background1" w:themeFillShade="D9"/>
          </w:tcPr>
          <w:p w14:paraId="5C2DAAEE" w14:textId="74DE50E5" w:rsidR="00E27A24" w:rsidRPr="00C83245" w:rsidRDefault="00E27A24" w:rsidP="0054159E">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Reminders</w:t>
            </w:r>
          </w:p>
        </w:tc>
      </w:tr>
      <w:tr w:rsidR="00E27A24" w:rsidRPr="00C83245" w14:paraId="235AC3DD" w14:textId="77777777" w:rsidTr="00E27A24">
        <w:tc>
          <w:tcPr>
            <w:tcW w:w="1171" w:type="dxa"/>
          </w:tcPr>
          <w:p w14:paraId="78A35C66" w14:textId="6F9BA3BF" w:rsidR="00E27A24" w:rsidRPr="00C83245" w:rsidRDefault="00E27A24" w:rsidP="00ED54AE">
            <w:pPr>
              <w:pStyle w:val="Default"/>
              <w:jc w:val="center"/>
              <w:rPr>
                <w:rFonts w:ascii="Avenir Next LT Pro" w:hAnsi="Avenir Next LT Pro" w:cstheme="minorHAnsi"/>
                <w:color w:val="auto"/>
                <w:sz w:val="22"/>
                <w:szCs w:val="22"/>
              </w:rPr>
            </w:pPr>
            <w:r w:rsidRPr="00C83245">
              <w:rPr>
                <w:rFonts w:ascii="Avenir Next LT Pro" w:hAnsi="Avenir Next LT Pro" w:cstheme="minorHAnsi"/>
                <w:color w:val="auto"/>
                <w:sz w:val="22"/>
                <w:szCs w:val="22"/>
              </w:rPr>
              <w:t>2a</w:t>
            </w:r>
          </w:p>
        </w:tc>
        <w:tc>
          <w:tcPr>
            <w:tcW w:w="9264" w:type="dxa"/>
            <w:shd w:val="clear" w:color="auto" w:fill="auto"/>
          </w:tcPr>
          <w:p w14:paraId="0B540DBA" w14:textId="0CE32BD1" w:rsidR="00E27A24" w:rsidRPr="00C83245" w:rsidRDefault="00E27A24" w:rsidP="0054159E">
            <w:pPr>
              <w:pStyle w:val="Default"/>
              <w:rPr>
                <w:rFonts w:ascii="Avenir Next LT Pro" w:hAnsi="Avenir Next LT Pro" w:cstheme="minorHAnsi"/>
                <w:color w:val="auto"/>
                <w:sz w:val="22"/>
                <w:szCs w:val="22"/>
              </w:rPr>
            </w:pPr>
            <w:r w:rsidRPr="00C83245">
              <w:rPr>
                <w:rFonts w:ascii="Avenir Next LT Pro" w:hAnsi="Avenir Next LT Pro" w:cstheme="minorHAnsi"/>
                <w:color w:val="auto"/>
                <w:sz w:val="22"/>
                <w:szCs w:val="22"/>
              </w:rPr>
              <w:t>This meeting is being recorded via Zoom.</w:t>
            </w:r>
          </w:p>
        </w:tc>
      </w:tr>
      <w:tr w:rsidR="00E27A24" w:rsidRPr="00C83245" w14:paraId="1DE840AC" w14:textId="77777777" w:rsidTr="00E27A24">
        <w:tc>
          <w:tcPr>
            <w:tcW w:w="1171" w:type="dxa"/>
          </w:tcPr>
          <w:p w14:paraId="5577938D" w14:textId="6DA60D12" w:rsidR="00E27A24" w:rsidRPr="00C83245" w:rsidRDefault="00E27A24" w:rsidP="00ED54AE">
            <w:pPr>
              <w:pStyle w:val="Default"/>
              <w:jc w:val="center"/>
              <w:rPr>
                <w:rFonts w:ascii="Avenir Next LT Pro" w:hAnsi="Avenir Next LT Pro" w:cstheme="minorHAnsi"/>
                <w:color w:val="auto"/>
                <w:sz w:val="22"/>
                <w:szCs w:val="22"/>
              </w:rPr>
            </w:pPr>
            <w:r w:rsidRPr="00C83245">
              <w:rPr>
                <w:rFonts w:ascii="Avenir Next LT Pro" w:hAnsi="Avenir Next LT Pro" w:cstheme="minorHAnsi"/>
                <w:color w:val="auto"/>
                <w:sz w:val="22"/>
                <w:szCs w:val="22"/>
              </w:rPr>
              <w:t>2b</w:t>
            </w:r>
          </w:p>
        </w:tc>
        <w:tc>
          <w:tcPr>
            <w:tcW w:w="9264" w:type="dxa"/>
            <w:shd w:val="clear" w:color="auto" w:fill="auto"/>
          </w:tcPr>
          <w:p w14:paraId="67646296" w14:textId="42AA92D9" w:rsidR="00E27A24" w:rsidRPr="00C83245" w:rsidRDefault="00E27A24" w:rsidP="0054159E">
            <w:pPr>
              <w:pStyle w:val="Default"/>
              <w:rPr>
                <w:rFonts w:ascii="Avenir Next LT Pro" w:hAnsi="Avenir Next LT Pro" w:cstheme="minorHAnsi"/>
                <w:color w:val="auto"/>
                <w:sz w:val="22"/>
                <w:szCs w:val="22"/>
              </w:rPr>
            </w:pPr>
            <w:r w:rsidRPr="00C83245">
              <w:rPr>
                <w:rFonts w:ascii="Avenir Next LT Pro" w:hAnsi="Avenir Next LT Pro" w:cstheme="minorHAnsi"/>
                <w:color w:val="auto"/>
                <w:sz w:val="22"/>
                <w:szCs w:val="22"/>
              </w:rPr>
              <w:t>We ask members of the public to hold comments until public comments are being heard.</w:t>
            </w:r>
          </w:p>
        </w:tc>
      </w:tr>
      <w:tr w:rsidR="00E27A24" w:rsidRPr="00C83245" w14:paraId="794B9205" w14:textId="77777777" w:rsidTr="00E27A24">
        <w:tc>
          <w:tcPr>
            <w:tcW w:w="1171" w:type="dxa"/>
          </w:tcPr>
          <w:p w14:paraId="5967BB39" w14:textId="6A9B4229" w:rsidR="00E27A24" w:rsidRDefault="00E27A24" w:rsidP="00ED54AE">
            <w:pPr>
              <w:pStyle w:val="Default"/>
              <w:jc w:val="center"/>
              <w:rPr>
                <w:rFonts w:ascii="Avenir Next LT Pro" w:hAnsi="Avenir Next LT Pro" w:cstheme="minorHAnsi"/>
                <w:color w:val="auto"/>
                <w:sz w:val="22"/>
                <w:szCs w:val="22"/>
              </w:rPr>
            </w:pPr>
            <w:r>
              <w:rPr>
                <w:rFonts w:ascii="Avenir Next LT Pro" w:hAnsi="Avenir Next LT Pro" w:cstheme="minorHAnsi"/>
                <w:color w:val="auto"/>
                <w:sz w:val="22"/>
                <w:szCs w:val="22"/>
              </w:rPr>
              <w:t>2c</w:t>
            </w:r>
          </w:p>
        </w:tc>
        <w:tc>
          <w:tcPr>
            <w:tcW w:w="9264" w:type="dxa"/>
            <w:shd w:val="clear" w:color="auto" w:fill="auto"/>
          </w:tcPr>
          <w:p w14:paraId="7B866693" w14:textId="4F3ABCF6" w:rsidR="00E27A24" w:rsidRDefault="00E27A24" w:rsidP="0054159E">
            <w:pPr>
              <w:pStyle w:val="Default"/>
              <w:rPr>
                <w:rFonts w:ascii="Avenir Next LT Pro" w:hAnsi="Avenir Next LT Pro" w:cstheme="minorHAnsi"/>
                <w:color w:val="auto"/>
                <w:sz w:val="22"/>
                <w:szCs w:val="22"/>
              </w:rPr>
            </w:pPr>
            <w:r>
              <w:rPr>
                <w:rFonts w:ascii="Avenir Next LT Pro" w:hAnsi="Avenir Next LT Pro" w:cstheme="minorHAnsi"/>
                <w:color w:val="auto"/>
                <w:sz w:val="22"/>
                <w:szCs w:val="22"/>
              </w:rPr>
              <w:t>Captioning Reminders</w:t>
            </w:r>
          </w:p>
        </w:tc>
      </w:tr>
      <w:tr w:rsidR="00E27A24" w:rsidRPr="00C83245" w14:paraId="00461251" w14:textId="77777777" w:rsidTr="00E27A24">
        <w:tc>
          <w:tcPr>
            <w:tcW w:w="1171" w:type="dxa"/>
          </w:tcPr>
          <w:p w14:paraId="4B6AEEA7" w14:textId="56E7F900" w:rsidR="00E27A24" w:rsidRPr="00C83245" w:rsidRDefault="00E27A24" w:rsidP="00ED54AE">
            <w:pPr>
              <w:pStyle w:val="Default"/>
              <w:jc w:val="center"/>
              <w:rPr>
                <w:rFonts w:ascii="Avenir Next LT Pro" w:hAnsi="Avenir Next LT Pro" w:cstheme="minorHAnsi"/>
                <w:color w:val="auto"/>
                <w:sz w:val="22"/>
                <w:szCs w:val="22"/>
              </w:rPr>
            </w:pPr>
            <w:r>
              <w:rPr>
                <w:rFonts w:ascii="Avenir Next LT Pro" w:hAnsi="Avenir Next LT Pro" w:cstheme="minorHAnsi"/>
                <w:color w:val="auto"/>
                <w:sz w:val="22"/>
                <w:szCs w:val="22"/>
              </w:rPr>
              <w:t>2d</w:t>
            </w:r>
          </w:p>
        </w:tc>
        <w:tc>
          <w:tcPr>
            <w:tcW w:w="9264" w:type="dxa"/>
            <w:shd w:val="clear" w:color="auto" w:fill="auto"/>
          </w:tcPr>
          <w:p w14:paraId="60526604" w14:textId="5D98CA53" w:rsidR="00E27A24" w:rsidRPr="00C83245" w:rsidRDefault="00E27A24" w:rsidP="0054159E">
            <w:pPr>
              <w:pStyle w:val="Default"/>
              <w:rPr>
                <w:rFonts w:ascii="Avenir Next LT Pro" w:hAnsi="Avenir Next LT Pro" w:cstheme="minorHAnsi"/>
                <w:color w:val="auto"/>
                <w:sz w:val="22"/>
                <w:szCs w:val="22"/>
              </w:rPr>
            </w:pPr>
            <w:r>
              <w:rPr>
                <w:rFonts w:ascii="Avenir Next LT Pro" w:hAnsi="Avenir Next LT Pro" w:cstheme="minorHAnsi"/>
                <w:color w:val="auto"/>
                <w:sz w:val="22"/>
                <w:szCs w:val="22"/>
              </w:rPr>
              <w:t>Introduction of Lana Ewing, MCSC Chief of Staff</w:t>
            </w:r>
          </w:p>
        </w:tc>
      </w:tr>
      <w:tr w:rsidR="00E27A24" w:rsidRPr="00C83245" w14:paraId="547EA9B3" w14:textId="77777777" w:rsidTr="00E27A24">
        <w:tc>
          <w:tcPr>
            <w:tcW w:w="1171" w:type="dxa"/>
            <w:shd w:val="clear" w:color="auto" w:fill="D9D9D9" w:themeFill="background1" w:themeFillShade="D9"/>
          </w:tcPr>
          <w:p w14:paraId="1016E65E" w14:textId="4E66BBD4" w:rsidR="00E27A24" w:rsidRPr="00C83245" w:rsidRDefault="00E27A24" w:rsidP="00ED54AE">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3</w:t>
            </w:r>
          </w:p>
        </w:tc>
        <w:tc>
          <w:tcPr>
            <w:tcW w:w="9264" w:type="dxa"/>
            <w:shd w:val="clear" w:color="auto" w:fill="D9D9D9" w:themeFill="background1" w:themeFillShade="D9"/>
          </w:tcPr>
          <w:p w14:paraId="5584143F" w14:textId="5A5A43CC" w:rsidR="00E27A24" w:rsidRPr="00C83245" w:rsidRDefault="00E27A24" w:rsidP="0054159E">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Additions or Adjustments to the Agenda</w:t>
            </w:r>
          </w:p>
        </w:tc>
      </w:tr>
      <w:tr w:rsidR="00E27A24" w:rsidRPr="00C83245" w14:paraId="2644FA2F" w14:textId="77777777" w:rsidTr="00E27A24">
        <w:tc>
          <w:tcPr>
            <w:tcW w:w="1171" w:type="dxa"/>
          </w:tcPr>
          <w:p w14:paraId="2DB67359" w14:textId="77777777" w:rsidR="00E27A24" w:rsidRPr="00C83245" w:rsidRDefault="00E27A24" w:rsidP="00ED54AE">
            <w:pPr>
              <w:pStyle w:val="Default"/>
              <w:jc w:val="center"/>
              <w:rPr>
                <w:rFonts w:ascii="Avenir Next LT Pro" w:hAnsi="Avenir Next LT Pro" w:cstheme="minorHAnsi"/>
                <w:b/>
                <w:color w:val="auto"/>
                <w:sz w:val="22"/>
                <w:szCs w:val="22"/>
              </w:rPr>
            </w:pPr>
          </w:p>
        </w:tc>
        <w:tc>
          <w:tcPr>
            <w:tcW w:w="9264" w:type="dxa"/>
          </w:tcPr>
          <w:p w14:paraId="7A282306" w14:textId="3013D24E" w:rsidR="00E27A24" w:rsidRPr="006A077D" w:rsidRDefault="0087014A" w:rsidP="0054159E">
            <w:pPr>
              <w:pStyle w:val="Default"/>
              <w:rPr>
                <w:rFonts w:ascii="Avenir Next LT Pro" w:hAnsi="Avenir Next LT Pro" w:cstheme="minorHAnsi"/>
                <w:bCs/>
                <w:i/>
                <w:iCs/>
                <w:color w:val="auto"/>
                <w:sz w:val="22"/>
                <w:szCs w:val="22"/>
              </w:rPr>
            </w:pPr>
            <w:r w:rsidRPr="006A077D">
              <w:rPr>
                <w:rFonts w:ascii="Avenir Next LT Pro" w:hAnsi="Avenir Next LT Pro" w:cstheme="minorHAnsi"/>
                <w:bCs/>
                <w:i/>
                <w:iCs/>
                <w:color w:val="auto"/>
                <w:sz w:val="22"/>
                <w:szCs w:val="22"/>
              </w:rPr>
              <w:t>None</w:t>
            </w:r>
          </w:p>
        </w:tc>
      </w:tr>
      <w:tr w:rsidR="00E27A24" w:rsidRPr="00C83245" w14:paraId="5FEA90F4" w14:textId="77777777" w:rsidTr="00E27A24">
        <w:tc>
          <w:tcPr>
            <w:tcW w:w="1171" w:type="dxa"/>
            <w:shd w:val="clear" w:color="auto" w:fill="D9D9D9" w:themeFill="background1" w:themeFillShade="D9"/>
          </w:tcPr>
          <w:p w14:paraId="2BA9A702" w14:textId="750C8235" w:rsidR="00E27A24" w:rsidRPr="00C83245" w:rsidRDefault="00E27A24" w:rsidP="00ED54AE">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4</w:t>
            </w:r>
          </w:p>
        </w:tc>
        <w:tc>
          <w:tcPr>
            <w:tcW w:w="9264" w:type="dxa"/>
            <w:shd w:val="clear" w:color="auto" w:fill="D9D9D9" w:themeFill="background1" w:themeFillShade="D9"/>
          </w:tcPr>
          <w:p w14:paraId="2678CD4C" w14:textId="6E0EFF82" w:rsidR="00E27A24" w:rsidRPr="00C83245" w:rsidRDefault="00E27A24" w:rsidP="0054159E">
            <w:pPr>
              <w:pStyle w:val="Default"/>
              <w:rPr>
                <w:rFonts w:ascii="Avenir Next LT Pro" w:hAnsi="Avenir Next LT Pro" w:cstheme="minorHAnsi"/>
                <w:b/>
                <w:color w:val="auto"/>
                <w:sz w:val="22"/>
                <w:szCs w:val="22"/>
              </w:rPr>
            </w:pPr>
            <w:r>
              <w:rPr>
                <w:rFonts w:ascii="Avenir Next LT Pro" w:hAnsi="Avenir Next LT Pro" w:cstheme="minorHAnsi"/>
                <w:b/>
                <w:color w:val="auto"/>
                <w:sz w:val="22"/>
                <w:szCs w:val="22"/>
              </w:rPr>
              <w:t>Requires Approval by the Commission</w:t>
            </w:r>
          </w:p>
        </w:tc>
      </w:tr>
      <w:tr w:rsidR="00E27A24" w:rsidRPr="00C83245" w14:paraId="48E27539" w14:textId="77777777" w:rsidTr="00E27A24">
        <w:tc>
          <w:tcPr>
            <w:tcW w:w="1171" w:type="dxa"/>
          </w:tcPr>
          <w:p w14:paraId="0E92BE25" w14:textId="289AB37E" w:rsidR="00E27A24" w:rsidRPr="00C83245" w:rsidRDefault="00E27A24" w:rsidP="00F53479">
            <w:pPr>
              <w:pStyle w:val="Default"/>
              <w:jc w:val="center"/>
              <w:rPr>
                <w:rFonts w:ascii="Avenir Next LT Pro" w:hAnsi="Avenir Next LT Pro" w:cstheme="minorHAnsi"/>
                <w:b/>
                <w:color w:val="auto"/>
                <w:sz w:val="22"/>
                <w:szCs w:val="22"/>
              </w:rPr>
            </w:pPr>
            <w:r>
              <w:rPr>
                <w:rFonts w:ascii="Avenir Next LT Pro" w:hAnsi="Avenir Next LT Pro" w:cstheme="minorHAnsi"/>
                <w:bCs/>
                <w:color w:val="auto"/>
                <w:sz w:val="22"/>
                <w:szCs w:val="22"/>
              </w:rPr>
              <w:t>4</w:t>
            </w:r>
            <w:r w:rsidRPr="00C83245">
              <w:rPr>
                <w:rFonts w:ascii="Avenir Next LT Pro" w:hAnsi="Avenir Next LT Pro" w:cstheme="minorHAnsi"/>
                <w:bCs/>
                <w:color w:val="auto"/>
                <w:sz w:val="22"/>
                <w:szCs w:val="22"/>
              </w:rPr>
              <w:t>a</w:t>
            </w:r>
          </w:p>
        </w:tc>
        <w:tc>
          <w:tcPr>
            <w:tcW w:w="9264" w:type="dxa"/>
          </w:tcPr>
          <w:p w14:paraId="7CCD1236" w14:textId="77777777" w:rsidR="00745E86" w:rsidRDefault="00E27A24" w:rsidP="00F53479">
            <w:pPr>
              <w:pStyle w:val="Default"/>
              <w:rPr>
                <w:rFonts w:ascii="Avenir Next LT Pro" w:hAnsi="Avenir Next LT Pro" w:cstheme="minorBidi"/>
                <w:color w:val="auto"/>
                <w:sz w:val="22"/>
                <w:szCs w:val="22"/>
              </w:rPr>
            </w:pPr>
            <w:r w:rsidRPr="00C83245">
              <w:rPr>
                <w:rFonts w:ascii="Avenir Next LT Pro" w:hAnsi="Avenir Next LT Pro" w:cstheme="minorBidi"/>
                <w:color w:val="auto"/>
                <w:sz w:val="22"/>
                <w:szCs w:val="22"/>
              </w:rPr>
              <w:t xml:space="preserve">To Consider the Approval of Minutes from the October 14, 2021 Business Meeting </w:t>
            </w:r>
          </w:p>
          <w:p w14:paraId="65F136FF" w14:textId="14176867" w:rsidR="00745E86" w:rsidRDefault="00745E86" w:rsidP="00F53479">
            <w:pPr>
              <w:pStyle w:val="Default"/>
              <w:rPr>
                <w:rFonts w:ascii="Avenir Next LT Pro" w:hAnsi="Avenir Next LT Pro" w:cstheme="minorBidi"/>
                <w:b/>
                <w:bCs/>
                <w:i/>
                <w:color w:val="auto"/>
                <w:sz w:val="22"/>
                <w:szCs w:val="22"/>
              </w:rPr>
            </w:pPr>
          </w:p>
          <w:p w14:paraId="610D0052" w14:textId="79B97501" w:rsidR="00A80015" w:rsidRDefault="00953D23" w:rsidP="00F53479">
            <w:pPr>
              <w:pStyle w:val="Default"/>
              <w:rPr>
                <w:rFonts w:ascii="Avenir Next LT Pro" w:hAnsi="Avenir Next LT Pro" w:cstheme="minorBidi"/>
                <w:iCs/>
                <w:color w:val="auto"/>
                <w:sz w:val="22"/>
                <w:szCs w:val="22"/>
              </w:rPr>
            </w:pPr>
            <w:r>
              <w:rPr>
                <w:rFonts w:ascii="Avenir Next LT Pro" w:hAnsi="Avenir Next LT Pro" w:cstheme="minorBidi"/>
                <w:iCs/>
                <w:color w:val="auto"/>
                <w:sz w:val="22"/>
                <w:szCs w:val="22"/>
              </w:rPr>
              <w:t xml:space="preserve">A copy of the draft meeting minutes </w:t>
            </w:r>
            <w:r w:rsidR="00A515AA">
              <w:rPr>
                <w:rFonts w:ascii="Avenir Next LT Pro" w:hAnsi="Avenir Next LT Pro" w:cstheme="minorBidi"/>
                <w:iCs/>
                <w:color w:val="auto"/>
                <w:sz w:val="22"/>
                <w:szCs w:val="22"/>
              </w:rPr>
              <w:t>was</w:t>
            </w:r>
            <w:r>
              <w:rPr>
                <w:rFonts w:ascii="Avenir Next LT Pro" w:hAnsi="Avenir Next LT Pro" w:cstheme="minorBidi"/>
                <w:iCs/>
                <w:color w:val="auto"/>
                <w:sz w:val="22"/>
                <w:szCs w:val="22"/>
              </w:rPr>
              <w:t xml:space="preserve"> presented for review and discussion. Chair Hess </w:t>
            </w:r>
            <w:r w:rsidR="002F764B">
              <w:rPr>
                <w:rFonts w:ascii="Avenir Next LT Pro" w:hAnsi="Avenir Next LT Pro" w:cstheme="minorBidi"/>
                <w:iCs/>
                <w:color w:val="auto"/>
                <w:sz w:val="22"/>
                <w:szCs w:val="22"/>
              </w:rPr>
              <w:t>requested</w:t>
            </w:r>
            <w:r w:rsidR="00CC10FE">
              <w:rPr>
                <w:rFonts w:ascii="Avenir Next LT Pro" w:hAnsi="Avenir Next LT Pro" w:cstheme="minorBidi"/>
                <w:iCs/>
                <w:color w:val="auto"/>
                <w:sz w:val="22"/>
                <w:szCs w:val="22"/>
              </w:rPr>
              <w:t xml:space="preserve"> a few enhancements to future minutes – location of meeting and more content</w:t>
            </w:r>
            <w:r w:rsidR="001F7A6F">
              <w:rPr>
                <w:rFonts w:ascii="Avenir Next LT Pro" w:hAnsi="Avenir Next LT Pro" w:cstheme="minorBidi"/>
                <w:iCs/>
                <w:color w:val="auto"/>
                <w:sz w:val="22"/>
                <w:szCs w:val="22"/>
              </w:rPr>
              <w:t xml:space="preserve"> and “flavor”</w:t>
            </w:r>
            <w:r w:rsidR="00E82A71">
              <w:rPr>
                <w:rFonts w:ascii="Avenir Next LT Pro" w:hAnsi="Avenir Next LT Pro" w:cstheme="minorBidi"/>
                <w:iCs/>
                <w:color w:val="auto"/>
                <w:sz w:val="22"/>
                <w:szCs w:val="22"/>
              </w:rPr>
              <w:t xml:space="preserve"> in the Public Comment section.</w:t>
            </w:r>
          </w:p>
          <w:p w14:paraId="41A3C119" w14:textId="77777777" w:rsidR="002C1BA1" w:rsidRPr="00A80015" w:rsidRDefault="002C1BA1" w:rsidP="00F53479">
            <w:pPr>
              <w:pStyle w:val="Default"/>
              <w:rPr>
                <w:rFonts w:ascii="Avenir Next LT Pro" w:hAnsi="Avenir Next LT Pro" w:cstheme="minorBidi"/>
                <w:iCs/>
                <w:color w:val="auto"/>
                <w:sz w:val="22"/>
                <w:szCs w:val="22"/>
              </w:rPr>
            </w:pPr>
          </w:p>
          <w:p w14:paraId="2E953961" w14:textId="5C0E9A05" w:rsidR="00E27A24" w:rsidRPr="00413DF3" w:rsidRDefault="00AB3322" w:rsidP="00F53479">
            <w:pPr>
              <w:pStyle w:val="Default"/>
              <w:rPr>
                <w:rFonts w:ascii="Avenir Next LT Pro" w:hAnsi="Avenir Next LT Pro" w:cstheme="minorHAnsi"/>
                <w:color w:val="auto"/>
                <w:sz w:val="22"/>
                <w:szCs w:val="22"/>
              </w:rPr>
            </w:pPr>
            <w:r>
              <w:rPr>
                <w:rFonts w:ascii="Avenir Next LT Pro" w:hAnsi="Avenir Next LT Pro" w:cstheme="minorBidi"/>
                <w:b/>
                <w:bCs/>
                <w:color w:val="auto"/>
                <w:sz w:val="22"/>
                <w:szCs w:val="22"/>
              </w:rPr>
              <w:t xml:space="preserve">Moved by Shelley Reed; seconded by Dr. Fern Desjardins and voted unanimously by those present </w:t>
            </w:r>
            <w:r w:rsidR="00413DF3">
              <w:rPr>
                <w:rFonts w:ascii="Avenir Next LT Pro" w:hAnsi="Avenir Next LT Pro" w:cstheme="minorBidi"/>
                <w:color w:val="auto"/>
                <w:sz w:val="22"/>
                <w:szCs w:val="22"/>
              </w:rPr>
              <w:t xml:space="preserve">to approve the minutes </w:t>
            </w:r>
            <w:r w:rsidR="001F6090">
              <w:rPr>
                <w:rFonts w:ascii="Avenir Next LT Pro" w:hAnsi="Avenir Next LT Pro" w:cstheme="minorBidi"/>
                <w:color w:val="auto"/>
                <w:sz w:val="22"/>
                <w:szCs w:val="22"/>
              </w:rPr>
              <w:t>from the October 14, 2021 Business Meeting</w:t>
            </w:r>
            <w:r w:rsidR="00CE1550">
              <w:rPr>
                <w:rFonts w:ascii="Avenir Next LT Pro" w:hAnsi="Avenir Next LT Pro" w:cstheme="minorBidi"/>
                <w:color w:val="auto"/>
                <w:sz w:val="22"/>
                <w:szCs w:val="22"/>
              </w:rPr>
              <w:t>.</w:t>
            </w:r>
          </w:p>
        </w:tc>
      </w:tr>
      <w:tr w:rsidR="00E27A24" w:rsidRPr="00C83245" w14:paraId="2DF5607B" w14:textId="77777777" w:rsidTr="00E27A24">
        <w:tc>
          <w:tcPr>
            <w:tcW w:w="1171" w:type="dxa"/>
          </w:tcPr>
          <w:p w14:paraId="4812428B" w14:textId="4F9D979F" w:rsidR="00E27A24" w:rsidRDefault="00E27A24" w:rsidP="00F53479">
            <w:pPr>
              <w:pStyle w:val="Default"/>
              <w:jc w:val="center"/>
              <w:rPr>
                <w:rFonts w:ascii="Avenir Next LT Pro" w:hAnsi="Avenir Next LT Pro" w:cstheme="minorHAnsi"/>
                <w:bCs/>
                <w:color w:val="auto"/>
                <w:sz w:val="22"/>
                <w:szCs w:val="22"/>
              </w:rPr>
            </w:pPr>
            <w:r>
              <w:rPr>
                <w:rFonts w:ascii="Avenir Next LT Pro" w:hAnsi="Avenir Next LT Pro" w:cstheme="minorBidi"/>
                <w:color w:val="auto"/>
                <w:sz w:val="22"/>
                <w:szCs w:val="22"/>
              </w:rPr>
              <w:t>4b</w:t>
            </w:r>
          </w:p>
        </w:tc>
        <w:tc>
          <w:tcPr>
            <w:tcW w:w="9264" w:type="dxa"/>
          </w:tcPr>
          <w:p w14:paraId="155B5517" w14:textId="77777777" w:rsidR="001F6090" w:rsidRDefault="00E27A24" w:rsidP="00F53479">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 xml:space="preserve">To Consider the Approval of Minutes from the December 14, 2021 Business Meeting </w:t>
            </w:r>
          </w:p>
          <w:p w14:paraId="773A9A4B" w14:textId="4233A9C8" w:rsidR="001F6090" w:rsidRDefault="001F6090" w:rsidP="00F53479">
            <w:pPr>
              <w:pStyle w:val="Default"/>
              <w:rPr>
                <w:rFonts w:ascii="Avenir Next LT Pro" w:hAnsi="Avenir Next LT Pro" w:cstheme="minorBidi"/>
                <w:b/>
                <w:bCs/>
                <w:color w:val="auto"/>
                <w:sz w:val="22"/>
                <w:szCs w:val="22"/>
              </w:rPr>
            </w:pPr>
          </w:p>
          <w:p w14:paraId="5305455B" w14:textId="2CA7D616" w:rsidR="002C1BA1" w:rsidRDefault="00E82A71" w:rsidP="00F53479">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 xml:space="preserve">A copy of the draft meeting minutes </w:t>
            </w:r>
            <w:r w:rsidR="00A515AA">
              <w:rPr>
                <w:rFonts w:ascii="Avenir Next LT Pro" w:hAnsi="Avenir Next LT Pro" w:cstheme="minorBidi"/>
                <w:color w:val="auto"/>
                <w:sz w:val="22"/>
                <w:szCs w:val="22"/>
              </w:rPr>
              <w:t>was</w:t>
            </w:r>
            <w:r>
              <w:rPr>
                <w:rFonts w:ascii="Avenir Next LT Pro" w:hAnsi="Avenir Next LT Pro" w:cstheme="minorBidi"/>
                <w:color w:val="auto"/>
                <w:sz w:val="22"/>
                <w:szCs w:val="22"/>
              </w:rPr>
              <w:t xml:space="preserve"> presented for review and discussion.</w:t>
            </w:r>
          </w:p>
          <w:p w14:paraId="605B9976" w14:textId="77777777" w:rsidR="002C1BA1" w:rsidRPr="002C1BA1" w:rsidRDefault="002C1BA1" w:rsidP="00F53479">
            <w:pPr>
              <w:pStyle w:val="Default"/>
              <w:rPr>
                <w:rFonts w:ascii="Avenir Next LT Pro" w:hAnsi="Avenir Next LT Pro" w:cstheme="minorBidi"/>
                <w:color w:val="auto"/>
                <w:sz w:val="22"/>
                <w:szCs w:val="22"/>
              </w:rPr>
            </w:pPr>
          </w:p>
          <w:p w14:paraId="7F8F9C0B" w14:textId="003BCADE" w:rsidR="00E27A24" w:rsidRPr="001F6090" w:rsidRDefault="001F6090" w:rsidP="00F53479">
            <w:pPr>
              <w:pStyle w:val="Default"/>
              <w:rPr>
                <w:rFonts w:ascii="Avenir Next LT Pro" w:hAnsi="Avenir Next LT Pro" w:cstheme="minorBidi"/>
                <w:i/>
                <w:iCs/>
                <w:color w:val="auto"/>
                <w:sz w:val="22"/>
                <w:szCs w:val="22"/>
              </w:rPr>
            </w:pPr>
            <w:r>
              <w:rPr>
                <w:rFonts w:ascii="Avenir Next LT Pro" w:hAnsi="Avenir Next LT Pro" w:cstheme="minorBidi"/>
                <w:b/>
                <w:bCs/>
                <w:color w:val="auto"/>
                <w:sz w:val="22"/>
                <w:szCs w:val="22"/>
              </w:rPr>
              <w:t xml:space="preserve">Moved by Shelley Reed; seconded by Nichi Farnham and voted unanimously by those present </w:t>
            </w:r>
            <w:r>
              <w:rPr>
                <w:rFonts w:ascii="Avenir Next LT Pro" w:hAnsi="Avenir Next LT Pro" w:cstheme="minorBidi"/>
                <w:color w:val="auto"/>
                <w:sz w:val="22"/>
                <w:szCs w:val="22"/>
              </w:rPr>
              <w:t>to approve the minutes from the December 14, 2021 Business Meeting.</w:t>
            </w:r>
          </w:p>
        </w:tc>
      </w:tr>
      <w:tr w:rsidR="00E27A24" w:rsidRPr="00C83245" w14:paraId="4B89563D" w14:textId="77777777" w:rsidTr="00E27A24">
        <w:tc>
          <w:tcPr>
            <w:tcW w:w="1171" w:type="dxa"/>
            <w:shd w:val="clear" w:color="auto" w:fill="D9D9D9" w:themeFill="background1" w:themeFillShade="D9"/>
          </w:tcPr>
          <w:p w14:paraId="3F8A2931" w14:textId="6DC2C8F5" w:rsidR="00E27A24" w:rsidRPr="00C83245" w:rsidRDefault="00E27A24" w:rsidP="00F53479">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5</w:t>
            </w:r>
          </w:p>
        </w:tc>
        <w:tc>
          <w:tcPr>
            <w:tcW w:w="9264" w:type="dxa"/>
            <w:shd w:val="clear" w:color="auto" w:fill="D9D9D9" w:themeFill="background1" w:themeFillShade="D9"/>
          </w:tcPr>
          <w:p w14:paraId="325B05C8" w14:textId="595F0D59" w:rsidR="00E27A24" w:rsidRPr="00C83245" w:rsidRDefault="00E27A24" w:rsidP="00F53479">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Public Comment*</w:t>
            </w:r>
          </w:p>
        </w:tc>
      </w:tr>
      <w:tr w:rsidR="00E27A24" w:rsidRPr="00C83245" w14:paraId="0C595377" w14:textId="77777777" w:rsidTr="00E27A24">
        <w:tc>
          <w:tcPr>
            <w:tcW w:w="1171" w:type="dxa"/>
            <w:shd w:val="clear" w:color="auto" w:fill="auto"/>
          </w:tcPr>
          <w:p w14:paraId="59E617D1" w14:textId="77777777" w:rsidR="00E27A24" w:rsidRPr="00C83245" w:rsidRDefault="00E27A24" w:rsidP="00F53479">
            <w:pPr>
              <w:pStyle w:val="Default"/>
              <w:jc w:val="center"/>
              <w:rPr>
                <w:rFonts w:ascii="Avenir Next LT Pro" w:hAnsi="Avenir Next LT Pro" w:cstheme="minorHAnsi"/>
                <w:b/>
                <w:color w:val="auto"/>
                <w:sz w:val="22"/>
                <w:szCs w:val="22"/>
              </w:rPr>
            </w:pPr>
          </w:p>
        </w:tc>
        <w:tc>
          <w:tcPr>
            <w:tcW w:w="9264" w:type="dxa"/>
            <w:shd w:val="clear" w:color="auto" w:fill="auto"/>
          </w:tcPr>
          <w:p w14:paraId="5F845302" w14:textId="2D008D8F" w:rsidR="00E27A24" w:rsidRDefault="00CE1550" w:rsidP="00F53479">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Heather King, Head of School, Maine Arts Academy</w:t>
            </w:r>
          </w:p>
          <w:p w14:paraId="0D0D3BAE" w14:textId="5C4A75B9" w:rsidR="00AA7593" w:rsidRDefault="00444EF7" w:rsidP="0008791D">
            <w:pPr>
              <w:pStyle w:val="Default"/>
              <w:numPr>
                <w:ilvl w:val="0"/>
                <w:numId w:val="18"/>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Spoke in s</w:t>
            </w:r>
            <w:r w:rsidR="0008791D">
              <w:rPr>
                <w:rFonts w:ascii="Avenir Next LT Pro" w:hAnsi="Avenir Next LT Pro" w:cstheme="minorHAnsi"/>
                <w:bCs/>
                <w:color w:val="auto"/>
                <w:sz w:val="22"/>
                <w:szCs w:val="22"/>
              </w:rPr>
              <w:t>upport for keeping the school liaison role</w:t>
            </w:r>
            <w:r>
              <w:rPr>
                <w:rFonts w:ascii="Avenir Next LT Pro" w:hAnsi="Avenir Next LT Pro" w:cstheme="minorHAnsi"/>
                <w:bCs/>
                <w:color w:val="auto"/>
                <w:sz w:val="22"/>
                <w:szCs w:val="22"/>
              </w:rPr>
              <w:t xml:space="preserve"> with the following comments:</w:t>
            </w:r>
          </w:p>
          <w:p w14:paraId="2FF7A6B1" w14:textId="713B2E3B" w:rsidR="00FE4E8F" w:rsidRDefault="0008791D" w:rsidP="0008791D">
            <w:pPr>
              <w:pStyle w:val="Default"/>
              <w:numPr>
                <w:ilvl w:val="0"/>
                <w:numId w:val="18"/>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w:t>
            </w:r>
            <w:r w:rsidR="00FE4E8F">
              <w:rPr>
                <w:rFonts w:ascii="Avenir Next LT Pro" w:hAnsi="Avenir Next LT Pro" w:cstheme="minorHAnsi"/>
                <w:bCs/>
                <w:color w:val="auto"/>
                <w:sz w:val="22"/>
                <w:szCs w:val="22"/>
              </w:rPr>
              <w:t>Have had such an amazing experience with our liaison</w:t>
            </w:r>
            <w:r w:rsidR="00942C6A">
              <w:rPr>
                <w:rFonts w:ascii="Avenir Next LT Pro" w:hAnsi="Avenir Next LT Pro" w:cstheme="minorHAnsi"/>
                <w:bCs/>
                <w:color w:val="auto"/>
                <w:sz w:val="22"/>
                <w:szCs w:val="22"/>
              </w:rPr>
              <w:t>.”</w:t>
            </w:r>
          </w:p>
          <w:p w14:paraId="0943739B" w14:textId="73B5EF95" w:rsidR="0008791D" w:rsidRDefault="00FE4E8F" w:rsidP="0008791D">
            <w:pPr>
              <w:pStyle w:val="Default"/>
              <w:numPr>
                <w:ilvl w:val="0"/>
                <w:numId w:val="18"/>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lastRenderedPageBreak/>
              <w:t>“</w:t>
            </w:r>
            <w:r w:rsidR="00942C6A">
              <w:rPr>
                <w:rFonts w:ascii="Avenir Next LT Pro" w:hAnsi="Avenir Next LT Pro" w:cstheme="minorHAnsi"/>
                <w:bCs/>
                <w:color w:val="auto"/>
                <w:sz w:val="22"/>
                <w:szCs w:val="22"/>
              </w:rPr>
              <w:t xml:space="preserve">Gives Charter Commission a different view when there’s a liaison participating </w:t>
            </w:r>
            <w:r w:rsidR="005848E7">
              <w:rPr>
                <w:rFonts w:ascii="Avenir Next LT Pro" w:hAnsi="Avenir Next LT Pro" w:cstheme="minorHAnsi"/>
                <w:bCs/>
                <w:color w:val="auto"/>
                <w:sz w:val="22"/>
                <w:szCs w:val="22"/>
              </w:rPr>
              <w:t>in the school.”</w:t>
            </w:r>
          </w:p>
          <w:p w14:paraId="44BB59C7" w14:textId="3DCCC9FB" w:rsidR="00AA7593" w:rsidRPr="00102DB7" w:rsidRDefault="005848E7" w:rsidP="00102DB7">
            <w:pPr>
              <w:pStyle w:val="Default"/>
              <w:numPr>
                <w:ilvl w:val="0"/>
                <w:numId w:val="18"/>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“It gives them a way to see things that </w:t>
            </w:r>
            <w:r w:rsidR="00F747B5">
              <w:rPr>
                <w:rFonts w:ascii="Avenir Next LT Pro" w:hAnsi="Avenir Next LT Pro" w:cstheme="minorHAnsi"/>
                <w:bCs/>
                <w:color w:val="auto"/>
                <w:sz w:val="22"/>
                <w:szCs w:val="22"/>
              </w:rPr>
              <w:t xml:space="preserve">they normally would not see like </w:t>
            </w:r>
            <w:r w:rsidR="00F027B0">
              <w:rPr>
                <w:rFonts w:ascii="Avenir Next LT Pro" w:hAnsi="Avenir Next LT Pro" w:cstheme="minorHAnsi"/>
                <w:bCs/>
                <w:color w:val="auto"/>
                <w:sz w:val="22"/>
                <w:szCs w:val="22"/>
              </w:rPr>
              <w:t xml:space="preserve">how our Board is, how our Board meetings are, and the student activities. There’s just so many </w:t>
            </w:r>
            <w:r w:rsidR="00C31819">
              <w:rPr>
                <w:rFonts w:ascii="Avenir Next LT Pro" w:hAnsi="Avenir Next LT Pro" w:cstheme="minorHAnsi"/>
                <w:bCs/>
                <w:color w:val="auto"/>
                <w:sz w:val="22"/>
                <w:szCs w:val="22"/>
              </w:rPr>
              <w:t>things that I feel like the liaison can see, especially our</w:t>
            </w:r>
            <w:r w:rsidR="00A515AA">
              <w:rPr>
                <w:rFonts w:ascii="Avenir Next LT Pro" w:hAnsi="Avenir Next LT Pro" w:cstheme="minorHAnsi"/>
                <w:bCs/>
                <w:color w:val="auto"/>
                <w:sz w:val="22"/>
                <w:szCs w:val="22"/>
              </w:rPr>
              <w:t>s</w:t>
            </w:r>
            <w:r w:rsidR="00C31819">
              <w:rPr>
                <w:rFonts w:ascii="Avenir Next LT Pro" w:hAnsi="Avenir Next LT Pro" w:cstheme="minorHAnsi"/>
                <w:bCs/>
                <w:color w:val="auto"/>
                <w:sz w:val="22"/>
                <w:szCs w:val="22"/>
              </w:rPr>
              <w:t xml:space="preserve"> in particular – Fern </w:t>
            </w:r>
            <w:r w:rsidR="0078754C">
              <w:rPr>
                <w:rFonts w:ascii="Avenir Next LT Pro" w:hAnsi="Avenir Next LT Pro" w:cstheme="minorHAnsi"/>
                <w:bCs/>
                <w:color w:val="auto"/>
                <w:sz w:val="22"/>
                <w:szCs w:val="22"/>
              </w:rPr>
              <w:t>–</w:t>
            </w:r>
            <w:r w:rsidR="00C31819">
              <w:rPr>
                <w:rFonts w:ascii="Avenir Next LT Pro" w:hAnsi="Avenir Next LT Pro" w:cstheme="minorHAnsi"/>
                <w:bCs/>
                <w:color w:val="auto"/>
                <w:sz w:val="22"/>
                <w:szCs w:val="22"/>
              </w:rPr>
              <w:t xml:space="preserve"> who</w:t>
            </w:r>
            <w:r w:rsidR="0078754C">
              <w:rPr>
                <w:rFonts w:ascii="Avenir Next LT Pro" w:hAnsi="Avenir Next LT Pro" w:cstheme="minorHAnsi"/>
                <w:bCs/>
                <w:color w:val="auto"/>
                <w:sz w:val="22"/>
                <w:szCs w:val="22"/>
              </w:rPr>
              <w:t xml:space="preserve"> attends every single one of our Board meetings. She’s absolutely amazing </w:t>
            </w:r>
            <w:r w:rsidR="00102DB7">
              <w:rPr>
                <w:rFonts w:ascii="Avenir Next LT Pro" w:hAnsi="Avenir Next LT Pro" w:cstheme="minorHAnsi"/>
                <w:bCs/>
                <w:color w:val="auto"/>
                <w:sz w:val="22"/>
                <w:szCs w:val="22"/>
              </w:rPr>
              <w:t xml:space="preserve">and I feel </w:t>
            </w:r>
            <w:r w:rsidR="00AA7593" w:rsidRPr="00102DB7">
              <w:rPr>
                <w:rFonts w:ascii="Avenir Next LT Pro" w:hAnsi="Avenir Next LT Pro" w:cstheme="minorHAnsi"/>
                <w:bCs/>
                <w:color w:val="auto"/>
                <w:sz w:val="22"/>
                <w:szCs w:val="22"/>
              </w:rPr>
              <w:t>really connected to the Commission because of Fern.</w:t>
            </w:r>
            <w:r w:rsidR="00102DB7">
              <w:rPr>
                <w:rFonts w:ascii="Avenir Next LT Pro" w:hAnsi="Avenir Next LT Pro" w:cstheme="minorHAnsi"/>
                <w:bCs/>
                <w:color w:val="auto"/>
                <w:sz w:val="22"/>
                <w:szCs w:val="22"/>
              </w:rPr>
              <w:t>”</w:t>
            </w:r>
          </w:p>
          <w:p w14:paraId="0203EAF8" w14:textId="77777777" w:rsidR="00CE1550" w:rsidRDefault="00CE1550" w:rsidP="00F53479">
            <w:pPr>
              <w:pStyle w:val="Default"/>
              <w:rPr>
                <w:rFonts w:ascii="Avenir Next LT Pro" w:hAnsi="Avenir Next LT Pro" w:cstheme="minorHAnsi"/>
                <w:bCs/>
                <w:color w:val="auto"/>
                <w:sz w:val="22"/>
                <w:szCs w:val="22"/>
              </w:rPr>
            </w:pPr>
          </w:p>
          <w:p w14:paraId="77035C8E" w14:textId="72234C86" w:rsidR="00CE1550" w:rsidRDefault="00AA7593" w:rsidP="00F53479">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Sherry Gilbert</w:t>
            </w:r>
            <w:r w:rsidR="00CE1550">
              <w:rPr>
                <w:rFonts w:ascii="Avenir Next LT Pro" w:hAnsi="Avenir Next LT Pro" w:cstheme="minorHAnsi"/>
                <w:bCs/>
                <w:color w:val="auto"/>
                <w:sz w:val="22"/>
                <w:szCs w:val="22"/>
              </w:rPr>
              <w:t xml:space="preserve">, Governing Board </w:t>
            </w:r>
            <w:r w:rsidR="002367BB">
              <w:rPr>
                <w:rFonts w:ascii="Avenir Next LT Pro" w:hAnsi="Avenir Next LT Pro" w:cstheme="minorHAnsi"/>
                <w:bCs/>
                <w:color w:val="auto"/>
                <w:sz w:val="22"/>
                <w:szCs w:val="22"/>
              </w:rPr>
              <w:t>President</w:t>
            </w:r>
            <w:r w:rsidR="00CE1550">
              <w:rPr>
                <w:rFonts w:ascii="Avenir Next LT Pro" w:hAnsi="Avenir Next LT Pro" w:cstheme="minorHAnsi"/>
                <w:bCs/>
                <w:color w:val="auto"/>
                <w:sz w:val="22"/>
                <w:szCs w:val="22"/>
              </w:rPr>
              <w:t>, Maine Arts Academy</w:t>
            </w:r>
          </w:p>
          <w:p w14:paraId="0F8FA1EB" w14:textId="18600227" w:rsidR="00AA7593" w:rsidRDefault="00102DB7" w:rsidP="00AA7593">
            <w:pPr>
              <w:pStyle w:val="Default"/>
              <w:numPr>
                <w:ilvl w:val="0"/>
                <w:numId w:val="19"/>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Spoke in s</w:t>
            </w:r>
            <w:r w:rsidR="00AA7593">
              <w:rPr>
                <w:rFonts w:ascii="Avenir Next LT Pro" w:hAnsi="Avenir Next LT Pro" w:cstheme="minorHAnsi"/>
                <w:bCs/>
                <w:color w:val="auto"/>
                <w:sz w:val="22"/>
                <w:szCs w:val="22"/>
              </w:rPr>
              <w:t>upport for keeping the school liaison role</w:t>
            </w:r>
            <w:r w:rsidR="009A6DAE">
              <w:rPr>
                <w:rFonts w:ascii="Avenir Next LT Pro" w:hAnsi="Avenir Next LT Pro" w:cstheme="minorHAnsi"/>
                <w:bCs/>
                <w:color w:val="auto"/>
                <w:sz w:val="22"/>
                <w:szCs w:val="22"/>
              </w:rPr>
              <w:t xml:space="preserve"> with the following comments:</w:t>
            </w:r>
          </w:p>
          <w:p w14:paraId="02213971" w14:textId="78428D5D" w:rsidR="00750955" w:rsidRDefault="00750955" w:rsidP="00AA7593">
            <w:pPr>
              <w:pStyle w:val="Default"/>
              <w:numPr>
                <w:ilvl w:val="0"/>
                <w:numId w:val="19"/>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“The school liaison in the case of the Maine Arts Academy is Fern Desjardins who is a valuable part </w:t>
            </w:r>
            <w:r w:rsidR="007842A5">
              <w:rPr>
                <w:rFonts w:ascii="Avenir Next LT Pro" w:hAnsi="Avenir Next LT Pro" w:cstheme="minorHAnsi"/>
                <w:bCs/>
                <w:color w:val="auto"/>
                <w:sz w:val="22"/>
                <w:szCs w:val="22"/>
              </w:rPr>
              <w:t>of the success of our school</w:t>
            </w:r>
            <w:r w:rsidR="009A0354">
              <w:rPr>
                <w:rFonts w:ascii="Avenir Next LT Pro" w:hAnsi="Avenir Next LT Pro" w:cstheme="minorHAnsi"/>
                <w:bCs/>
                <w:color w:val="auto"/>
                <w:sz w:val="22"/>
                <w:szCs w:val="22"/>
              </w:rPr>
              <w:t xml:space="preserve">. She attends our monthly meetings and when we need answers and </w:t>
            </w:r>
            <w:r w:rsidR="00D72988">
              <w:rPr>
                <w:rFonts w:ascii="Avenir Next LT Pro" w:hAnsi="Avenir Next LT Pro" w:cstheme="minorHAnsi"/>
                <w:bCs/>
                <w:color w:val="auto"/>
                <w:sz w:val="22"/>
                <w:szCs w:val="22"/>
              </w:rPr>
              <w:t xml:space="preserve">explanations regarding agenda items, Fern is always there to </w:t>
            </w:r>
            <w:r w:rsidR="00143693">
              <w:rPr>
                <w:rFonts w:ascii="Avenir Next LT Pro" w:hAnsi="Avenir Next LT Pro" w:cstheme="minorHAnsi"/>
                <w:bCs/>
                <w:color w:val="auto"/>
                <w:sz w:val="22"/>
                <w:szCs w:val="22"/>
              </w:rPr>
              <w:t>assist</w:t>
            </w:r>
            <w:r w:rsidR="00D72988">
              <w:rPr>
                <w:rFonts w:ascii="Avenir Next LT Pro" w:hAnsi="Avenir Next LT Pro" w:cstheme="minorHAnsi"/>
                <w:bCs/>
                <w:color w:val="auto"/>
                <w:sz w:val="22"/>
                <w:szCs w:val="22"/>
              </w:rPr>
              <w:t xml:space="preserve"> us. </w:t>
            </w:r>
            <w:r w:rsidR="00143693">
              <w:rPr>
                <w:rFonts w:ascii="Avenir Next LT Pro" w:hAnsi="Avenir Next LT Pro" w:cstheme="minorHAnsi"/>
                <w:bCs/>
                <w:color w:val="auto"/>
                <w:sz w:val="22"/>
                <w:szCs w:val="22"/>
              </w:rPr>
              <w:t xml:space="preserve">She </w:t>
            </w:r>
            <w:r w:rsidR="00702DC2">
              <w:rPr>
                <w:rFonts w:ascii="Avenir Next LT Pro" w:hAnsi="Avenir Next LT Pro" w:cstheme="minorHAnsi"/>
                <w:bCs/>
                <w:color w:val="auto"/>
                <w:sz w:val="22"/>
                <w:szCs w:val="22"/>
              </w:rPr>
              <w:t>has willingly talked on the phone with me regarding school-related business and offered helpful suggestions</w:t>
            </w:r>
            <w:r w:rsidR="00A211AE">
              <w:rPr>
                <w:rFonts w:ascii="Avenir Next LT Pro" w:hAnsi="Avenir Next LT Pro" w:cstheme="minorHAnsi"/>
                <w:bCs/>
                <w:color w:val="auto"/>
                <w:sz w:val="22"/>
                <w:szCs w:val="22"/>
              </w:rPr>
              <w:t>. The school liaison is a position that every single charter school needs and I’d like to give public thank</w:t>
            </w:r>
            <w:r w:rsidR="000674FC">
              <w:rPr>
                <w:rFonts w:ascii="Avenir Next LT Pro" w:hAnsi="Avenir Next LT Pro" w:cstheme="minorHAnsi"/>
                <w:bCs/>
                <w:color w:val="auto"/>
                <w:sz w:val="22"/>
                <w:szCs w:val="22"/>
              </w:rPr>
              <w:t>s to Fern.”</w:t>
            </w:r>
          </w:p>
          <w:p w14:paraId="77C6CBE3" w14:textId="0CBE06C3" w:rsidR="00711929" w:rsidRDefault="00711929" w:rsidP="000674FC">
            <w:pPr>
              <w:pStyle w:val="Default"/>
              <w:rPr>
                <w:rFonts w:ascii="Avenir Next LT Pro" w:hAnsi="Avenir Next LT Pro" w:cstheme="minorHAnsi"/>
                <w:bCs/>
                <w:color w:val="auto"/>
                <w:sz w:val="22"/>
                <w:szCs w:val="22"/>
              </w:rPr>
            </w:pPr>
          </w:p>
          <w:p w14:paraId="275E15D2" w14:textId="533AA757" w:rsidR="00CE1550" w:rsidRDefault="00CE1550" w:rsidP="00F53479">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Jana Lapoint, Board Member, Baxter Academy for Technology and Science and Maine Connections Academy</w:t>
            </w:r>
          </w:p>
          <w:p w14:paraId="7C8B816D" w14:textId="29053AD9" w:rsidR="00711929" w:rsidRDefault="005C3F1D" w:rsidP="00711929">
            <w:pPr>
              <w:pStyle w:val="Default"/>
              <w:numPr>
                <w:ilvl w:val="0"/>
                <w:numId w:val="20"/>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Spoke sharing concerns about the Commission’s adopted </w:t>
            </w:r>
            <w:r w:rsidR="00272E77">
              <w:rPr>
                <w:rFonts w:ascii="Avenir Next LT Pro" w:hAnsi="Avenir Next LT Pro" w:cstheme="minorHAnsi"/>
                <w:bCs/>
                <w:color w:val="auto"/>
                <w:sz w:val="22"/>
                <w:szCs w:val="22"/>
              </w:rPr>
              <w:t xml:space="preserve">“Eligibility for </w:t>
            </w:r>
            <w:r w:rsidR="00871862">
              <w:rPr>
                <w:rFonts w:ascii="Avenir Next LT Pro" w:hAnsi="Avenir Next LT Pro" w:cstheme="minorHAnsi"/>
                <w:bCs/>
                <w:color w:val="auto"/>
                <w:sz w:val="22"/>
                <w:szCs w:val="22"/>
              </w:rPr>
              <w:t>Determination in Increasing Enrollment and/or Adding a Grade Level</w:t>
            </w:r>
            <w:r w:rsidR="00EA66F9">
              <w:rPr>
                <w:rFonts w:ascii="Avenir Next LT Pro" w:hAnsi="Avenir Next LT Pro" w:cstheme="minorHAnsi"/>
                <w:bCs/>
                <w:color w:val="auto"/>
                <w:sz w:val="22"/>
                <w:szCs w:val="22"/>
              </w:rPr>
              <w:t xml:space="preserve"> Being Served” with the following comments:</w:t>
            </w:r>
          </w:p>
          <w:p w14:paraId="48AF5C71" w14:textId="0E1506F0" w:rsidR="00EA66F9" w:rsidRDefault="00EA66F9" w:rsidP="00711929">
            <w:pPr>
              <w:pStyle w:val="Default"/>
              <w:numPr>
                <w:ilvl w:val="0"/>
                <w:numId w:val="20"/>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“Was not a part of the Board back in July when this was approved, but would have approved it </w:t>
            </w:r>
            <w:r w:rsidR="0054149D">
              <w:rPr>
                <w:rFonts w:ascii="Avenir Next LT Pro" w:hAnsi="Avenir Next LT Pro" w:cstheme="minorHAnsi"/>
                <w:bCs/>
                <w:color w:val="auto"/>
                <w:sz w:val="22"/>
                <w:szCs w:val="22"/>
              </w:rPr>
              <w:t>because schools need an opportunity to know what the requirements would be for them</w:t>
            </w:r>
            <w:r w:rsidR="008A427D">
              <w:rPr>
                <w:rFonts w:ascii="Avenir Next LT Pro" w:hAnsi="Avenir Next LT Pro" w:cstheme="minorHAnsi"/>
                <w:bCs/>
                <w:color w:val="auto"/>
                <w:sz w:val="22"/>
                <w:szCs w:val="22"/>
              </w:rPr>
              <w:t xml:space="preserve"> if they had filled out a full application.”</w:t>
            </w:r>
          </w:p>
          <w:p w14:paraId="57B7CF85" w14:textId="6951229F" w:rsidR="008A427D" w:rsidRDefault="008A427D" w:rsidP="00711929">
            <w:pPr>
              <w:pStyle w:val="Default"/>
              <w:numPr>
                <w:ilvl w:val="0"/>
                <w:numId w:val="20"/>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“Having to meet 3 of the 4 </w:t>
            </w:r>
            <w:r w:rsidR="00021577">
              <w:rPr>
                <w:rFonts w:ascii="Avenir Next LT Pro" w:hAnsi="Avenir Next LT Pro" w:cstheme="minorHAnsi"/>
                <w:bCs/>
                <w:color w:val="auto"/>
                <w:sz w:val="22"/>
                <w:szCs w:val="22"/>
              </w:rPr>
              <w:t xml:space="preserve">requirements seems </w:t>
            </w:r>
            <w:r w:rsidR="00A515AA">
              <w:rPr>
                <w:rFonts w:ascii="Avenir Next LT Pro" w:hAnsi="Avenir Next LT Pro" w:cstheme="minorHAnsi"/>
                <w:bCs/>
                <w:color w:val="auto"/>
                <w:sz w:val="22"/>
                <w:szCs w:val="22"/>
              </w:rPr>
              <w:t>fair but</w:t>
            </w:r>
            <w:r w:rsidR="00021577">
              <w:rPr>
                <w:rFonts w:ascii="Avenir Next LT Pro" w:hAnsi="Avenir Next LT Pro" w:cstheme="minorHAnsi"/>
                <w:bCs/>
                <w:color w:val="auto"/>
                <w:sz w:val="22"/>
                <w:szCs w:val="22"/>
              </w:rPr>
              <w:t xml:space="preserve"> would call to your attention areas that may need to be discussed</w:t>
            </w:r>
            <w:r w:rsidR="00D00203">
              <w:rPr>
                <w:rFonts w:ascii="Avenir Next LT Pro" w:hAnsi="Avenir Next LT Pro" w:cstheme="minorHAnsi"/>
                <w:bCs/>
                <w:color w:val="auto"/>
                <w:sz w:val="22"/>
                <w:szCs w:val="22"/>
              </w:rPr>
              <w:t xml:space="preserve"> and possibly altered if necessary. Under #4 it </w:t>
            </w:r>
            <w:r w:rsidR="00A515AA">
              <w:rPr>
                <w:rFonts w:ascii="Avenir Next LT Pro" w:hAnsi="Avenir Next LT Pro" w:cstheme="minorHAnsi"/>
                <w:bCs/>
                <w:color w:val="auto"/>
                <w:sz w:val="22"/>
                <w:szCs w:val="22"/>
              </w:rPr>
              <w:t>says,</w:t>
            </w:r>
            <w:r w:rsidR="00D00203">
              <w:rPr>
                <w:rFonts w:ascii="Avenir Next LT Pro" w:hAnsi="Avenir Next LT Pro" w:cstheme="minorHAnsi"/>
                <w:bCs/>
                <w:color w:val="auto"/>
                <w:sz w:val="22"/>
                <w:szCs w:val="22"/>
              </w:rPr>
              <w:t xml:space="preserve"> ‘does not meet’ </w:t>
            </w:r>
            <w:r w:rsidR="000007BA">
              <w:rPr>
                <w:rFonts w:ascii="Avenir Next LT Pro" w:hAnsi="Avenir Next LT Pro" w:cstheme="minorHAnsi"/>
                <w:bCs/>
                <w:color w:val="auto"/>
                <w:sz w:val="22"/>
                <w:szCs w:val="22"/>
              </w:rPr>
              <w:t xml:space="preserve">and that the school cannot have any of those or they would not be eligible. It is absolutely impossible </w:t>
            </w:r>
            <w:r w:rsidR="00EF3D47">
              <w:rPr>
                <w:rFonts w:ascii="Avenir Next LT Pro" w:hAnsi="Avenir Next LT Pro" w:cstheme="minorHAnsi"/>
                <w:bCs/>
                <w:color w:val="auto"/>
                <w:sz w:val="22"/>
                <w:szCs w:val="22"/>
              </w:rPr>
              <w:t xml:space="preserve">to think that every school would meet every single one of those conditions. Two examples </w:t>
            </w:r>
            <w:r w:rsidR="004D71EC">
              <w:rPr>
                <w:rFonts w:ascii="Avenir Next LT Pro" w:hAnsi="Avenir Next LT Pro" w:cstheme="minorHAnsi"/>
                <w:bCs/>
                <w:color w:val="auto"/>
                <w:sz w:val="22"/>
                <w:szCs w:val="22"/>
              </w:rPr>
              <w:t>–</w:t>
            </w:r>
            <w:r w:rsidR="00EF3D47">
              <w:rPr>
                <w:rFonts w:ascii="Avenir Next LT Pro" w:hAnsi="Avenir Next LT Pro" w:cstheme="minorHAnsi"/>
                <w:bCs/>
                <w:color w:val="auto"/>
                <w:sz w:val="22"/>
                <w:szCs w:val="22"/>
              </w:rPr>
              <w:t xml:space="preserve"> </w:t>
            </w:r>
            <w:r w:rsidR="004D71EC">
              <w:rPr>
                <w:rFonts w:ascii="Avenir Next LT Pro" w:hAnsi="Avenir Next LT Pro" w:cstheme="minorHAnsi"/>
                <w:bCs/>
                <w:color w:val="auto"/>
                <w:sz w:val="22"/>
                <w:szCs w:val="22"/>
              </w:rPr>
              <w:t>the percent of students, parents and staff that did not answer the Panorama study</w:t>
            </w:r>
            <w:r w:rsidR="00B2370F">
              <w:rPr>
                <w:rFonts w:ascii="Avenir Next LT Pro" w:hAnsi="Avenir Next LT Pro" w:cstheme="minorHAnsi"/>
                <w:bCs/>
                <w:color w:val="auto"/>
                <w:sz w:val="22"/>
                <w:szCs w:val="22"/>
              </w:rPr>
              <w:t xml:space="preserve">, if they were to have fallen short, if a school in their Performance Framework </w:t>
            </w:r>
            <w:r w:rsidR="00B36A78">
              <w:rPr>
                <w:rFonts w:ascii="Avenir Next LT Pro" w:hAnsi="Avenir Next LT Pro" w:cstheme="minorHAnsi"/>
                <w:bCs/>
                <w:color w:val="auto"/>
                <w:sz w:val="22"/>
                <w:szCs w:val="22"/>
              </w:rPr>
              <w:t xml:space="preserve">had said ‘we’ll have 40% of our parents respond’ </w:t>
            </w:r>
            <w:r w:rsidR="00775191">
              <w:rPr>
                <w:rFonts w:ascii="Avenir Next LT Pro" w:hAnsi="Avenir Next LT Pro" w:cstheme="minorHAnsi"/>
                <w:bCs/>
                <w:color w:val="auto"/>
                <w:sz w:val="22"/>
                <w:szCs w:val="22"/>
              </w:rPr>
              <w:t xml:space="preserve">and only 38% respond, then the school ‘did not meet’ or if the Board </w:t>
            </w:r>
            <w:r w:rsidR="003B625B">
              <w:rPr>
                <w:rFonts w:ascii="Avenir Next LT Pro" w:hAnsi="Avenir Next LT Pro" w:cstheme="minorHAnsi"/>
                <w:bCs/>
                <w:color w:val="auto"/>
                <w:sz w:val="22"/>
                <w:szCs w:val="22"/>
              </w:rPr>
              <w:t>has to post its minutes and have to be posted 10 days after they have been approved</w:t>
            </w:r>
            <w:r w:rsidR="00DA04B3">
              <w:rPr>
                <w:rFonts w:ascii="Avenir Next LT Pro" w:hAnsi="Avenir Next LT Pro" w:cstheme="minorHAnsi"/>
                <w:bCs/>
                <w:color w:val="auto"/>
                <w:sz w:val="22"/>
                <w:szCs w:val="22"/>
              </w:rPr>
              <w:t xml:space="preserve">. If they do it in 11 days or 12 days </w:t>
            </w:r>
            <w:r w:rsidR="00EA6EC7">
              <w:rPr>
                <w:rFonts w:ascii="Avenir Next LT Pro" w:hAnsi="Avenir Next LT Pro" w:cstheme="minorHAnsi"/>
                <w:bCs/>
                <w:color w:val="auto"/>
                <w:sz w:val="22"/>
                <w:szCs w:val="22"/>
              </w:rPr>
              <w:t>more than once that would mean that they ‘did not meet’”</w:t>
            </w:r>
          </w:p>
          <w:p w14:paraId="3B44FCE7" w14:textId="7B3CD955" w:rsidR="00EA6EC7" w:rsidRDefault="00EA6EC7" w:rsidP="00711929">
            <w:pPr>
              <w:pStyle w:val="Default"/>
              <w:numPr>
                <w:ilvl w:val="0"/>
                <w:numId w:val="20"/>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“Most of the schools could look at the first </w:t>
            </w:r>
            <w:r w:rsidR="00595D55">
              <w:rPr>
                <w:rFonts w:ascii="Avenir Next LT Pro" w:hAnsi="Avenir Next LT Pro" w:cstheme="minorHAnsi"/>
                <w:bCs/>
                <w:color w:val="auto"/>
                <w:sz w:val="22"/>
                <w:szCs w:val="22"/>
              </w:rPr>
              <w:t>3 requirements and would be OK.”</w:t>
            </w:r>
          </w:p>
          <w:p w14:paraId="686A80D8" w14:textId="76B955E6" w:rsidR="00595D55" w:rsidRDefault="00595D55" w:rsidP="00711929">
            <w:pPr>
              <w:pStyle w:val="Default"/>
              <w:numPr>
                <w:ilvl w:val="0"/>
                <w:numId w:val="20"/>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“I’ll throw one more in</w:t>
            </w:r>
            <w:r w:rsidR="00227188">
              <w:rPr>
                <w:rFonts w:ascii="Avenir Next LT Pro" w:hAnsi="Avenir Next LT Pro" w:cstheme="minorHAnsi"/>
                <w:bCs/>
                <w:color w:val="auto"/>
                <w:sz w:val="22"/>
                <w:szCs w:val="22"/>
              </w:rPr>
              <w:t>. What constitutes ‘healthy’ financial near-term measures?</w:t>
            </w:r>
            <w:r w:rsidR="00171550">
              <w:rPr>
                <w:rFonts w:ascii="Avenir Next LT Pro" w:hAnsi="Avenir Next LT Pro" w:cstheme="minorHAnsi"/>
                <w:bCs/>
                <w:color w:val="auto"/>
                <w:sz w:val="22"/>
                <w:szCs w:val="22"/>
              </w:rPr>
              <w:t xml:space="preserve"> If you’re going to put the word ‘healthy’ </w:t>
            </w:r>
            <w:r w:rsidR="00A515AA">
              <w:rPr>
                <w:rFonts w:ascii="Avenir Next LT Pro" w:hAnsi="Avenir Next LT Pro" w:cstheme="minorHAnsi"/>
                <w:bCs/>
                <w:color w:val="auto"/>
                <w:sz w:val="22"/>
                <w:szCs w:val="22"/>
              </w:rPr>
              <w:t>in,</w:t>
            </w:r>
            <w:r w:rsidR="00171550">
              <w:rPr>
                <w:rFonts w:ascii="Avenir Next LT Pro" w:hAnsi="Avenir Next LT Pro" w:cstheme="minorHAnsi"/>
                <w:bCs/>
                <w:color w:val="auto"/>
                <w:sz w:val="22"/>
                <w:szCs w:val="22"/>
              </w:rPr>
              <w:t xml:space="preserve"> then define it and tell them exactly what ‘healthy’ means</w:t>
            </w:r>
            <w:r w:rsidR="004967FE">
              <w:rPr>
                <w:rFonts w:ascii="Avenir Next LT Pro" w:hAnsi="Avenir Next LT Pro" w:cstheme="minorHAnsi"/>
                <w:bCs/>
                <w:color w:val="auto"/>
                <w:sz w:val="22"/>
                <w:szCs w:val="22"/>
              </w:rPr>
              <w:t xml:space="preserve"> so they don’t think that they are way out of line. </w:t>
            </w:r>
          </w:p>
          <w:p w14:paraId="3F2146B3" w14:textId="66FAC5FD" w:rsidR="00B93B9B" w:rsidRPr="00B93B9B" w:rsidRDefault="00B93B9B" w:rsidP="00B93B9B">
            <w:pPr>
              <w:pStyle w:val="Default"/>
              <w:rPr>
                <w:rFonts w:ascii="Avenir Next LT Pro" w:hAnsi="Avenir Next LT Pro" w:cstheme="minorHAnsi"/>
                <w:bCs/>
                <w:i/>
                <w:iCs/>
                <w:color w:val="auto"/>
                <w:sz w:val="22"/>
                <w:szCs w:val="22"/>
              </w:rPr>
            </w:pPr>
            <w:r>
              <w:rPr>
                <w:rFonts w:ascii="Avenir Next LT Pro" w:hAnsi="Avenir Next LT Pro" w:cstheme="minorHAnsi"/>
                <w:bCs/>
                <w:i/>
                <w:iCs/>
                <w:color w:val="auto"/>
                <w:sz w:val="22"/>
                <w:szCs w:val="22"/>
              </w:rPr>
              <w:t>And</w:t>
            </w:r>
          </w:p>
          <w:p w14:paraId="3E8F3034" w14:textId="70568B42" w:rsidR="00502441" w:rsidRDefault="00616F41" w:rsidP="006A077D">
            <w:pPr>
              <w:pStyle w:val="Default"/>
              <w:numPr>
                <w:ilvl w:val="0"/>
                <w:numId w:val="20"/>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Commented on the proposed Committee Structure </w:t>
            </w:r>
            <w:r w:rsidR="0045751C">
              <w:rPr>
                <w:rFonts w:ascii="Avenir Next LT Pro" w:hAnsi="Avenir Next LT Pro" w:cstheme="minorHAnsi"/>
                <w:bCs/>
                <w:color w:val="auto"/>
                <w:sz w:val="22"/>
                <w:szCs w:val="22"/>
              </w:rPr>
              <w:t>recommended the following</w:t>
            </w:r>
            <w:r w:rsidR="00B80C13">
              <w:rPr>
                <w:rFonts w:ascii="Avenir Next LT Pro" w:hAnsi="Avenir Next LT Pro" w:cstheme="minorHAnsi"/>
                <w:bCs/>
                <w:color w:val="auto"/>
                <w:sz w:val="22"/>
                <w:szCs w:val="22"/>
              </w:rPr>
              <w:t xml:space="preserve"> to be considered at the next Business Meeting:</w:t>
            </w:r>
          </w:p>
          <w:p w14:paraId="24F2027F" w14:textId="77777777" w:rsidR="006D2710" w:rsidRDefault="0045751C" w:rsidP="006A077D">
            <w:pPr>
              <w:pStyle w:val="Default"/>
              <w:numPr>
                <w:ilvl w:val="0"/>
                <w:numId w:val="20"/>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w:t>
            </w:r>
            <w:r w:rsidR="000B7CDE">
              <w:rPr>
                <w:rFonts w:ascii="Avenir Next LT Pro" w:hAnsi="Avenir Next LT Pro" w:cstheme="minorHAnsi"/>
                <w:bCs/>
                <w:color w:val="auto"/>
                <w:sz w:val="22"/>
                <w:szCs w:val="22"/>
              </w:rPr>
              <w:t xml:space="preserve">That </w:t>
            </w:r>
            <w:r w:rsidR="00E05CC8">
              <w:rPr>
                <w:rFonts w:ascii="Avenir Next LT Pro" w:hAnsi="Avenir Next LT Pro" w:cstheme="minorHAnsi"/>
                <w:bCs/>
                <w:color w:val="auto"/>
                <w:sz w:val="22"/>
                <w:szCs w:val="22"/>
              </w:rPr>
              <w:t xml:space="preserve">Performance Framework and Management also be a committee assignment with the Commission Chair </w:t>
            </w:r>
            <w:r w:rsidR="00FD3CE7">
              <w:rPr>
                <w:rFonts w:ascii="Avenir Next LT Pro" w:hAnsi="Avenir Next LT Pro" w:cstheme="minorHAnsi"/>
                <w:bCs/>
                <w:color w:val="auto"/>
                <w:sz w:val="22"/>
                <w:szCs w:val="22"/>
              </w:rPr>
              <w:t xml:space="preserve">appointing the members of this Committee. They should also be required to review the </w:t>
            </w:r>
            <w:r w:rsidR="0021036B">
              <w:rPr>
                <w:rFonts w:ascii="Avenir Next LT Pro" w:hAnsi="Avenir Next LT Pro" w:cstheme="minorHAnsi"/>
                <w:bCs/>
                <w:color w:val="auto"/>
                <w:sz w:val="22"/>
                <w:szCs w:val="22"/>
              </w:rPr>
              <w:t>Performance Framework. Another Committee appointed by the Commission Chair should be the Liaison Committee</w:t>
            </w:r>
            <w:r w:rsidR="002E5A56">
              <w:rPr>
                <w:rFonts w:ascii="Avenir Next LT Pro" w:hAnsi="Avenir Next LT Pro" w:cstheme="minorHAnsi"/>
                <w:bCs/>
                <w:color w:val="auto"/>
                <w:sz w:val="22"/>
                <w:szCs w:val="22"/>
              </w:rPr>
              <w:t xml:space="preserve"> not only to analyze the effectiveness of the Commission’s </w:t>
            </w:r>
            <w:r w:rsidR="009C5B08">
              <w:rPr>
                <w:rFonts w:ascii="Avenir Next LT Pro" w:hAnsi="Avenir Next LT Pro" w:cstheme="minorHAnsi"/>
                <w:bCs/>
                <w:color w:val="auto"/>
                <w:sz w:val="22"/>
                <w:szCs w:val="22"/>
              </w:rPr>
              <w:t>liaison to the schools, but with specific responsibilities as deemed importan</w:t>
            </w:r>
            <w:r w:rsidR="006A077D">
              <w:rPr>
                <w:rFonts w:ascii="Avenir Next LT Pro" w:hAnsi="Avenir Next LT Pro" w:cstheme="minorHAnsi"/>
                <w:bCs/>
                <w:color w:val="auto"/>
                <w:sz w:val="22"/>
                <w:szCs w:val="22"/>
              </w:rPr>
              <w:t>t.</w:t>
            </w:r>
            <w:r w:rsidR="000B7CDE">
              <w:rPr>
                <w:rFonts w:ascii="Avenir Next LT Pro" w:hAnsi="Avenir Next LT Pro" w:cstheme="minorHAnsi"/>
                <w:bCs/>
                <w:color w:val="auto"/>
                <w:sz w:val="22"/>
                <w:szCs w:val="22"/>
              </w:rPr>
              <w:t>”</w:t>
            </w:r>
          </w:p>
          <w:p w14:paraId="6B2C82E7" w14:textId="2A3095DD" w:rsidR="000B7CDE" w:rsidRPr="006A077D" w:rsidRDefault="000B7CDE" w:rsidP="000B7CDE">
            <w:pPr>
              <w:pStyle w:val="Default"/>
              <w:ind w:left="720"/>
              <w:rPr>
                <w:rFonts w:ascii="Avenir Next LT Pro" w:hAnsi="Avenir Next LT Pro" w:cstheme="minorHAnsi"/>
                <w:bCs/>
                <w:color w:val="auto"/>
                <w:sz w:val="22"/>
                <w:szCs w:val="22"/>
              </w:rPr>
            </w:pPr>
          </w:p>
        </w:tc>
      </w:tr>
      <w:tr w:rsidR="00E27A24" w:rsidRPr="00C83245" w14:paraId="05A49CB5" w14:textId="77777777" w:rsidTr="00E27A24">
        <w:tc>
          <w:tcPr>
            <w:tcW w:w="1171" w:type="dxa"/>
            <w:shd w:val="clear" w:color="auto" w:fill="D9D9D9" w:themeFill="background1" w:themeFillShade="D9"/>
          </w:tcPr>
          <w:p w14:paraId="4BAA1E4E" w14:textId="119D3DBA" w:rsidR="00E27A24" w:rsidRPr="00C83245" w:rsidRDefault="00E27A24" w:rsidP="00F53479">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lastRenderedPageBreak/>
              <w:t>6</w:t>
            </w:r>
          </w:p>
        </w:tc>
        <w:tc>
          <w:tcPr>
            <w:tcW w:w="9264" w:type="dxa"/>
            <w:shd w:val="clear" w:color="auto" w:fill="D9D9D9" w:themeFill="background1" w:themeFillShade="D9"/>
          </w:tcPr>
          <w:p w14:paraId="58596DC7" w14:textId="70AA6673" w:rsidR="00E27A24" w:rsidRPr="00C83245" w:rsidRDefault="00E27A24" w:rsidP="00F53479">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Presentations</w:t>
            </w:r>
          </w:p>
        </w:tc>
      </w:tr>
      <w:tr w:rsidR="00E27A24" w:rsidRPr="00C83245" w14:paraId="3967A1E2" w14:textId="77777777" w:rsidTr="00E27A24">
        <w:tc>
          <w:tcPr>
            <w:tcW w:w="1171" w:type="dxa"/>
            <w:shd w:val="clear" w:color="auto" w:fill="auto"/>
          </w:tcPr>
          <w:p w14:paraId="7AAF9E72" w14:textId="5D344CF1" w:rsidR="00E27A24" w:rsidRPr="00C83245" w:rsidRDefault="00E27A24" w:rsidP="00F53479">
            <w:pPr>
              <w:pStyle w:val="Default"/>
              <w:jc w:val="center"/>
              <w:rPr>
                <w:rFonts w:ascii="Avenir Next LT Pro" w:hAnsi="Avenir Next LT Pro" w:cstheme="minorHAnsi"/>
                <w:bCs/>
                <w:color w:val="auto"/>
                <w:sz w:val="22"/>
                <w:szCs w:val="22"/>
              </w:rPr>
            </w:pPr>
          </w:p>
        </w:tc>
        <w:tc>
          <w:tcPr>
            <w:tcW w:w="9264" w:type="dxa"/>
            <w:shd w:val="clear" w:color="auto" w:fill="auto"/>
          </w:tcPr>
          <w:p w14:paraId="3E5E62E4" w14:textId="65F73F45" w:rsidR="00E27A24" w:rsidRPr="00C83245" w:rsidRDefault="00E27A24" w:rsidP="00F53479">
            <w:pPr>
              <w:pStyle w:val="Default"/>
              <w:rPr>
                <w:rFonts w:ascii="Avenir Next LT Pro" w:hAnsi="Avenir Next LT Pro" w:cstheme="minorHAnsi"/>
                <w:bCs/>
                <w:i/>
                <w:iCs/>
                <w:color w:val="auto"/>
                <w:sz w:val="22"/>
                <w:szCs w:val="22"/>
              </w:rPr>
            </w:pPr>
            <w:r>
              <w:rPr>
                <w:rFonts w:ascii="Avenir Next LT Pro" w:hAnsi="Avenir Next LT Pro" w:cstheme="minorHAnsi"/>
                <w:bCs/>
                <w:i/>
                <w:iCs/>
                <w:color w:val="auto"/>
                <w:sz w:val="22"/>
                <w:szCs w:val="22"/>
              </w:rPr>
              <w:t>None</w:t>
            </w:r>
          </w:p>
        </w:tc>
      </w:tr>
      <w:tr w:rsidR="00E27A24" w:rsidRPr="00C83245" w14:paraId="47507F8A" w14:textId="77777777" w:rsidTr="00E27A24">
        <w:tc>
          <w:tcPr>
            <w:tcW w:w="1171" w:type="dxa"/>
            <w:shd w:val="clear" w:color="auto" w:fill="D9D9D9" w:themeFill="background1" w:themeFillShade="D9"/>
          </w:tcPr>
          <w:p w14:paraId="1EBEB233" w14:textId="6DCDF680" w:rsidR="00E27A24" w:rsidRDefault="00E27A24" w:rsidP="00F53479">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7</w:t>
            </w:r>
          </w:p>
        </w:tc>
        <w:tc>
          <w:tcPr>
            <w:tcW w:w="9264" w:type="dxa"/>
            <w:shd w:val="clear" w:color="auto" w:fill="D9D9D9" w:themeFill="background1" w:themeFillShade="D9"/>
          </w:tcPr>
          <w:p w14:paraId="14C70AFF" w14:textId="3DBD255F" w:rsidR="00E27A24" w:rsidRPr="00C83245" w:rsidRDefault="00E27A24" w:rsidP="00F53479">
            <w:pPr>
              <w:pStyle w:val="Default"/>
              <w:rPr>
                <w:rFonts w:ascii="Avenir Next LT Pro" w:hAnsi="Avenir Next LT Pro" w:cstheme="minorHAnsi"/>
                <w:b/>
                <w:color w:val="auto"/>
                <w:sz w:val="22"/>
                <w:szCs w:val="22"/>
              </w:rPr>
            </w:pPr>
            <w:r>
              <w:rPr>
                <w:rFonts w:ascii="Avenir Next LT Pro" w:hAnsi="Avenir Next LT Pro" w:cstheme="minorHAnsi"/>
                <w:b/>
                <w:color w:val="auto"/>
                <w:sz w:val="22"/>
                <w:szCs w:val="22"/>
              </w:rPr>
              <w:t>Executive Director/Commission Staff Report</w:t>
            </w:r>
          </w:p>
        </w:tc>
      </w:tr>
      <w:tr w:rsidR="00E27A24" w:rsidRPr="00C83245" w14:paraId="5DAF3256" w14:textId="77777777" w:rsidTr="00E27A24">
        <w:tc>
          <w:tcPr>
            <w:tcW w:w="1171" w:type="dxa"/>
            <w:shd w:val="clear" w:color="auto" w:fill="auto"/>
          </w:tcPr>
          <w:p w14:paraId="061162C3" w14:textId="0EA20B96" w:rsidR="00E27A24" w:rsidRDefault="00E27A24" w:rsidP="00F53479">
            <w:pPr>
              <w:pStyle w:val="Default"/>
              <w:jc w:val="center"/>
              <w:rPr>
                <w:rFonts w:ascii="Avenir Next LT Pro" w:hAnsi="Avenir Next LT Pro" w:cstheme="minorHAnsi"/>
                <w:color w:val="auto"/>
                <w:sz w:val="22"/>
                <w:szCs w:val="22"/>
              </w:rPr>
            </w:pPr>
            <w:r>
              <w:rPr>
                <w:rFonts w:ascii="Avenir Next LT Pro" w:hAnsi="Avenir Next LT Pro" w:cstheme="minorHAnsi"/>
                <w:color w:val="auto"/>
                <w:sz w:val="22"/>
                <w:szCs w:val="22"/>
              </w:rPr>
              <w:t>7a</w:t>
            </w:r>
          </w:p>
        </w:tc>
        <w:tc>
          <w:tcPr>
            <w:tcW w:w="9264" w:type="dxa"/>
            <w:shd w:val="clear" w:color="auto" w:fill="auto"/>
          </w:tcPr>
          <w:p w14:paraId="7ED91600" w14:textId="715832AD" w:rsidR="00E27A24" w:rsidRDefault="00E27A24"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Strategic Plan Update </w:t>
            </w:r>
          </w:p>
          <w:p w14:paraId="5F9D11A8" w14:textId="69CC1D14" w:rsidR="004500D4" w:rsidRDefault="004500D4"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Jeremy shared the following:</w:t>
            </w:r>
          </w:p>
          <w:p w14:paraId="5684688C" w14:textId="674A36DD" w:rsidR="004500D4" w:rsidRDefault="00C252AF" w:rsidP="005D4609">
            <w:pPr>
              <w:pStyle w:val="Default"/>
              <w:numPr>
                <w:ilvl w:val="0"/>
                <w:numId w:val="24"/>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The plan outlines the 5 strategic priorities</w:t>
            </w:r>
            <w:r w:rsidR="00CF3325">
              <w:rPr>
                <w:rFonts w:ascii="Avenir Next LT Pro" w:hAnsi="Avenir Next LT Pro" w:cstheme="minorHAnsi"/>
                <w:bCs/>
                <w:iCs/>
                <w:color w:val="auto"/>
                <w:sz w:val="22"/>
                <w:szCs w:val="22"/>
              </w:rPr>
              <w:t xml:space="preserve"> and gives an idea of what staff have been working o</w:t>
            </w:r>
            <w:r w:rsidR="00750382">
              <w:rPr>
                <w:rFonts w:ascii="Avenir Next LT Pro" w:hAnsi="Avenir Next LT Pro" w:cstheme="minorHAnsi"/>
                <w:bCs/>
                <w:iCs/>
                <w:color w:val="auto"/>
                <w:sz w:val="22"/>
                <w:szCs w:val="22"/>
              </w:rPr>
              <w:t>n the past 6 months and where we might go next.</w:t>
            </w:r>
          </w:p>
          <w:p w14:paraId="20D97E31" w14:textId="40BEEA51" w:rsidR="00200368" w:rsidRDefault="00BE2A11" w:rsidP="00200368">
            <w:pPr>
              <w:pStyle w:val="Default"/>
              <w:numPr>
                <w:ilvl w:val="0"/>
                <w:numId w:val="22"/>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A reminder that </w:t>
            </w:r>
            <w:r w:rsidR="001A5A18">
              <w:rPr>
                <w:rFonts w:ascii="Avenir Next LT Pro" w:hAnsi="Avenir Next LT Pro" w:cstheme="minorHAnsi"/>
                <w:bCs/>
                <w:color w:val="auto"/>
                <w:sz w:val="22"/>
                <w:szCs w:val="22"/>
              </w:rPr>
              <w:t xml:space="preserve">the </w:t>
            </w:r>
            <w:r w:rsidR="00750382">
              <w:rPr>
                <w:rFonts w:ascii="Avenir Next LT Pro" w:hAnsi="Avenir Next LT Pro" w:cstheme="minorHAnsi"/>
                <w:bCs/>
                <w:color w:val="auto"/>
                <w:sz w:val="22"/>
                <w:szCs w:val="22"/>
              </w:rPr>
              <w:t xml:space="preserve">Plan </w:t>
            </w:r>
            <w:r>
              <w:rPr>
                <w:rFonts w:ascii="Avenir Next LT Pro" w:hAnsi="Avenir Next LT Pro" w:cstheme="minorHAnsi"/>
                <w:bCs/>
                <w:color w:val="auto"/>
                <w:sz w:val="22"/>
                <w:szCs w:val="22"/>
              </w:rPr>
              <w:t xml:space="preserve">as </w:t>
            </w:r>
            <w:r w:rsidR="00750382">
              <w:rPr>
                <w:rFonts w:ascii="Avenir Next LT Pro" w:hAnsi="Avenir Next LT Pro" w:cstheme="minorHAnsi"/>
                <w:bCs/>
                <w:color w:val="auto"/>
                <w:sz w:val="22"/>
                <w:szCs w:val="22"/>
              </w:rPr>
              <w:t xml:space="preserve">adopted, </w:t>
            </w:r>
            <w:r>
              <w:rPr>
                <w:rFonts w:ascii="Avenir Next LT Pro" w:hAnsi="Avenir Next LT Pro" w:cstheme="minorHAnsi"/>
                <w:bCs/>
                <w:color w:val="auto"/>
                <w:sz w:val="22"/>
                <w:szCs w:val="22"/>
              </w:rPr>
              <w:t>is</w:t>
            </w:r>
            <w:r w:rsidR="00EB6007">
              <w:rPr>
                <w:rFonts w:ascii="Avenir Next LT Pro" w:hAnsi="Avenir Next LT Pro" w:cstheme="minorHAnsi"/>
                <w:bCs/>
                <w:color w:val="auto"/>
                <w:sz w:val="22"/>
                <w:szCs w:val="22"/>
              </w:rPr>
              <w:t xml:space="preserve"> a</w:t>
            </w:r>
            <w:r w:rsidR="00750382">
              <w:rPr>
                <w:rFonts w:ascii="Avenir Next LT Pro" w:hAnsi="Avenir Next LT Pro" w:cstheme="minorHAnsi"/>
                <w:bCs/>
                <w:color w:val="auto"/>
                <w:sz w:val="22"/>
                <w:szCs w:val="22"/>
              </w:rPr>
              <w:t xml:space="preserve"> </w:t>
            </w:r>
            <w:r w:rsidR="00200368">
              <w:rPr>
                <w:rFonts w:ascii="Avenir Next LT Pro" w:hAnsi="Avenir Next LT Pro" w:cstheme="minorHAnsi"/>
                <w:bCs/>
                <w:color w:val="auto"/>
                <w:sz w:val="22"/>
                <w:szCs w:val="22"/>
              </w:rPr>
              <w:t>3-year plan (36 months)</w:t>
            </w:r>
            <w:r w:rsidR="001A5A18">
              <w:rPr>
                <w:rFonts w:ascii="Avenir Next LT Pro" w:hAnsi="Avenir Next LT Pro" w:cstheme="minorHAnsi"/>
                <w:bCs/>
                <w:color w:val="auto"/>
                <w:sz w:val="22"/>
                <w:szCs w:val="22"/>
              </w:rPr>
              <w:t>.</w:t>
            </w:r>
          </w:p>
          <w:p w14:paraId="5DCBA0F2" w14:textId="089445ED" w:rsidR="00200368" w:rsidRDefault="001E286D" w:rsidP="00200368">
            <w:pPr>
              <w:pStyle w:val="Default"/>
              <w:numPr>
                <w:ilvl w:val="0"/>
                <w:numId w:val="22"/>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The first 6 months has largely centered around building </w:t>
            </w:r>
            <w:r w:rsidR="00200368">
              <w:rPr>
                <w:rFonts w:ascii="Avenir Next LT Pro" w:hAnsi="Avenir Next LT Pro" w:cstheme="minorHAnsi"/>
                <w:bCs/>
                <w:color w:val="auto"/>
                <w:sz w:val="22"/>
                <w:szCs w:val="22"/>
              </w:rPr>
              <w:t xml:space="preserve">infrastructure </w:t>
            </w:r>
            <w:r w:rsidR="00D90B31">
              <w:rPr>
                <w:rFonts w:ascii="Avenir Next LT Pro" w:hAnsi="Avenir Next LT Pro" w:cstheme="minorHAnsi"/>
                <w:bCs/>
                <w:color w:val="auto"/>
                <w:sz w:val="22"/>
                <w:szCs w:val="22"/>
              </w:rPr>
              <w:t xml:space="preserve">and staff have laid the </w:t>
            </w:r>
            <w:r w:rsidR="00200368">
              <w:rPr>
                <w:rFonts w:ascii="Avenir Next LT Pro" w:hAnsi="Avenir Next LT Pro" w:cstheme="minorHAnsi"/>
                <w:bCs/>
                <w:color w:val="auto"/>
                <w:sz w:val="22"/>
                <w:szCs w:val="22"/>
              </w:rPr>
              <w:t>groundwork</w:t>
            </w:r>
            <w:r w:rsidR="00D90B31">
              <w:rPr>
                <w:rFonts w:ascii="Avenir Next LT Pro" w:hAnsi="Avenir Next LT Pro" w:cstheme="minorHAnsi"/>
                <w:bCs/>
                <w:color w:val="auto"/>
                <w:sz w:val="22"/>
                <w:szCs w:val="22"/>
              </w:rPr>
              <w:t xml:space="preserve"> to put </w:t>
            </w:r>
            <w:proofErr w:type="gramStart"/>
            <w:r w:rsidR="00D90B31">
              <w:rPr>
                <w:rFonts w:ascii="Avenir Next LT Pro" w:hAnsi="Avenir Next LT Pro" w:cstheme="minorHAnsi"/>
                <w:bCs/>
                <w:color w:val="auto"/>
                <w:sz w:val="22"/>
                <w:szCs w:val="22"/>
              </w:rPr>
              <w:t>ourselves</w:t>
            </w:r>
            <w:proofErr w:type="gramEnd"/>
            <w:r w:rsidR="00D90B31">
              <w:rPr>
                <w:rFonts w:ascii="Avenir Next LT Pro" w:hAnsi="Avenir Next LT Pro" w:cstheme="minorHAnsi"/>
                <w:bCs/>
                <w:color w:val="auto"/>
                <w:sz w:val="22"/>
                <w:szCs w:val="22"/>
              </w:rPr>
              <w:t xml:space="preserve"> in a position </w:t>
            </w:r>
            <w:r w:rsidR="007E54D4">
              <w:rPr>
                <w:rFonts w:ascii="Avenir Next LT Pro" w:hAnsi="Avenir Next LT Pro" w:cstheme="minorHAnsi"/>
                <w:bCs/>
                <w:color w:val="auto"/>
                <w:sz w:val="22"/>
                <w:szCs w:val="22"/>
              </w:rPr>
              <w:t>to do a lot more good work supporting accountability for the charter schools</w:t>
            </w:r>
            <w:r w:rsidR="001A5A18">
              <w:rPr>
                <w:rFonts w:ascii="Avenir Next LT Pro" w:hAnsi="Avenir Next LT Pro" w:cstheme="minorHAnsi"/>
                <w:bCs/>
                <w:color w:val="auto"/>
                <w:sz w:val="22"/>
                <w:szCs w:val="22"/>
              </w:rPr>
              <w:t>.</w:t>
            </w:r>
          </w:p>
          <w:p w14:paraId="6058D64B" w14:textId="4B21EC3D" w:rsidR="00984283" w:rsidRDefault="00984283" w:rsidP="00984283">
            <w:pPr>
              <w:pStyle w:val="Default"/>
              <w:rPr>
                <w:rFonts w:ascii="Avenir Next LT Pro" w:hAnsi="Avenir Next LT Pro" w:cstheme="minorHAnsi"/>
                <w:bCs/>
                <w:color w:val="auto"/>
                <w:sz w:val="22"/>
                <w:szCs w:val="22"/>
              </w:rPr>
            </w:pPr>
          </w:p>
          <w:p w14:paraId="6F70B6B3" w14:textId="168C7829" w:rsidR="00984283" w:rsidRDefault="00984283" w:rsidP="00984283">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Tori </w:t>
            </w:r>
            <w:r w:rsidR="00C50F95">
              <w:rPr>
                <w:rFonts w:ascii="Avenir Next LT Pro" w:hAnsi="Avenir Next LT Pro" w:cstheme="minorHAnsi"/>
                <w:bCs/>
                <w:color w:val="auto"/>
                <w:sz w:val="22"/>
                <w:szCs w:val="22"/>
              </w:rPr>
              <w:t xml:space="preserve">commented on the laudatory statements that are in the Strategic Plan </w:t>
            </w:r>
            <w:r w:rsidR="00F7266C">
              <w:rPr>
                <w:rFonts w:ascii="Avenir Next LT Pro" w:hAnsi="Avenir Next LT Pro" w:cstheme="minorHAnsi"/>
                <w:bCs/>
                <w:color w:val="auto"/>
                <w:sz w:val="22"/>
                <w:szCs w:val="22"/>
              </w:rPr>
              <w:t xml:space="preserve">and shared her concerns with the data from both MeANS and HCA </w:t>
            </w:r>
            <w:r w:rsidR="00B805EF">
              <w:rPr>
                <w:rFonts w:ascii="Avenir Next LT Pro" w:hAnsi="Avenir Next LT Pro" w:cstheme="minorHAnsi"/>
                <w:bCs/>
                <w:color w:val="auto"/>
                <w:sz w:val="22"/>
                <w:szCs w:val="22"/>
              </w:rPr>
              <w:t xml:space="preserve">– </w:t>
            </w:r>
            <w:r w:rsidR="001A15B4">
              <w:rPr>
                <w:rFonts w:ascii="Avenir Next LT Pro" w:hAnsi="Avenir Next LT Pro" w:cstheme="minorHAnsi"/>
                <w:bCs/>
                <w:color w:val="auto"/>
                <w:sz w:val="22"/>
                <w:szCs w:val="22"/>
              </w:rPr>
              <w:t xml:space="preserve">particularly </w:t>
            </w:r>
            <w:r w:rsidR="00B805EF">
              <w:rPr>
                <w:rFonts w:ascii="Avenir Next LT Pro" w:hAnsi="Avenir Next LT Pro" w:cstheme="minorHAnsi"/>
                <w:bCs/>
                <w:color w:val="auto"/>
                <w:sz w:val="22"/>
                <w:szCs w:val="22"/>
              </w:rPr>
              <w:t>chronic absenteeism and graduation rates</w:t>
            </w:r>
            <w:r w:rsidR="001A15B4">
              <w:rPr>
                <w:rFonts w:ascii="Avenir Next LT Pro" w:hAnsi="Avenir Next LT Pro" w:cstheme="minorHAnsi"/>
                <w:bCs/>
                <w:color w:val="auto"/>
                <w:sz w:val="22"/>
                <w:szCs w:val="22"/>
              </w:rPr>
              <w:t xml:space="preserve">. Given the data, and the statements in the Strategic Plan she doesn’t understand why both schools aren’t on </w:t>
            </w:r>
            <w:r w:rsidR="00D9110F">
              <w:rPr>
                <w:rFonts w:ascii="Avenir Next LT Pro" w:hAnsi="Avenir Next LT Pro" w:cstheme="minorHAnsi"/>
                <w:bCs/>
                <w:color w:val="auto"/>
                <w:sz w:val="22"/>
                <w:szCs w:val="22"/>
              </w:rPr>
              <w:t>Improvement Pl</w:t>
            </w:r>
            <w:r w:rsidR="001A15B4">
              <w:rPr>
                <w:rFonts w:ascii="Avenir Next LT Pro" w:hAnsi="Avenir Next LT Pro" w:cstheme="minorHAnsi"/>
                <w:bCs/>
                <w:color w:val="auto"/>
                <w:sz w:val="22"/>
                <w:szCs w:val="22"/>
              </w:rPr>
              <w:t>ans.</w:t>
            </w:r>
          </w:p>
          <w:p w14:paraId="25EA6A14" w14:textId="2CF4490C" w:rsidR="001A15B4" w:rsidRDefault="001A15B4" w:rsidP="00984283">
            <w:pPr>
              <w:pStyle w:val="Default"/>
              <w:rPr>
                <w:rFonts w:ascii="Avenir Next LT Pro" w:hAnsi="Avenir Next LT Pro" w:cstheme="minorHAnsi"/>
                <w:bCs/>
                <w:color w:val="auto"/>
                <w:sz w:val="22"/>
                <w:szCs w:val="22"/>
              </w:rPr>
            </w:pPr>
          </w:p>
          <w:p w14:paraId="32A32BA6" w14:textId="093AD48A" w:rsidR="001A15B4" w:rsidRDefault="001A15B4" w:rsidP="00984283">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Jeremy commented that one of those schools – MeANS – is currently in the charter renewal process and that staff is looking at all</w:t>
            </w:r>
            <w:r w:rsidR="00867798">
              <w:rPr>
                <w:rFonts w:ascii="Avenir Next LT Pro" w:hAnsi="Avenir Next LT Pro" w:cstheme="minorHAnsi"/>
                <w:bCs/>
                <w:color w:val="auto"/>
                <w:sz w:val="22"/>
                <w:szCs w:val="22"/>
              </w:rPr>
              <w:t xml:space="preserve"> </w:t>
            </w:r>
            <w:r>
              <w:rPr>
                <w:rFonts w:ascii="Avenir Next LT Pro" w:hAnsi="Avenir Next LT Pro" w:cstheme="minorHAnsi"/>
                <w:bCs/>
                <w:color w:val="auto"/>
                <w:sz w:val="22"/>
                <w:szCs w:val="22"/>
              </w:rPr>
              <w:t xml:space="preserve">tools available to move schools from their current state to a more aspirational future state. One of those tools </w:t>
            </w:r>
            <w:r w:rsidR="002B7A6F">
              <w:rPr>
                <w:rFonts w:ascii="Avenir Next LT Pro" w:hAnsi="Avenir Next LT Pro" w:cstheme="minorHAnsi"/>
                <w:bCs/>
                <w:color w:val="auto"/>
                <w:sz w:val="22"/>
                <w:szCs w:val="22"/>
              </w:rPr>
              <w:t>are the conditions placed on the renewal which include testing performance</w:t>
            </w:r>
            <w:r w:rsidR="00D541F0">
              <w:rPr>
                <w:rFonts w:ascii="Avenir Next LT Pro" w:hAnsi="Avenir Next LT Pro" w:cstheme="minorHAnsi"/>
                <w:bCs/>
                <w:color w:val="auto"/>
                <w:sz w:val="22"/>
                <w:szCs w:val="22"/>
              </w:rPr>
              <w:t>, academic clarification about what students should be learning and how staff will assess those things</w:t>
            </w:r>
            <w:r w:rsidR="00867798">
              <w:rPr>
                <w:rFonts w:ascii="Avenir Next LT Pro" w:hAnsi="Avenir Next LT Pro" w:cstheme="minorHAnsi"/>
                <w:bCs/>
                <w:color w:val="auto"/>
                <w:sz w:val="22"/>
                <w:szCs w:val="22"/>
              </w:rPr>
              <w:t xml:space="preserve">. The conditions are rigorous, but staff are confident </w:t>
            </w:r>
            <w:r w:rsidR="000C62F9">
              <w:rPr>
                <w:rFonts w:ascii="Avenir Next LT Pro" w:hAnsi="Avenir Next LT Pro" w:cstheme="minorHAnsi"/>
                <w:bCs/>
                <w:color w:val="auto"/>
                <w:sz w:val="22"/>
                <w:szCs w:val="22"/>
              </w:rPr>
              <w:t>that they will be met. If not, a contract will not be signed.</w:t>
            </w:r>
          </w:p>
          <w:p w14:paraId="30F87113" w14:textId="4616AF8F" w:rsidR="000B2CCA" w:rsidRDefault="000B2CCA" w:rsidP="00984283">
            <w:pPr>
              <w:pStyle w:val="Default"/>
              <w:rPr>
                <w:rFonts w:ascii="Avenir Next LT Pro" w:hAnsi="Avenir Next LT Pro" w:cstheme="minorHAnsi"/>
                <w:bCs/>
                <w:color w:val="auto"/>
                <w:sz w:val="22"/>
                <w:szCs w:val="22"/>
              </w:rPr>
            </w:pPr>
          </w:p>
          <w:p w14:paraId="6F59C9A1" w14:textId="1397780B" w:rsidR="000B2CCA" w:rsidRDefault="000B2CCA" w:rsidP="00984283">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In response to Tori’s concerns about HCA, Jeremy shared that staff has devoted a great deal of time to supporting </w:t>
            </w:r>
            <w:r w:rsidR="00E0382F">
              <w:rPr>
                <w:rFonts w:ascii="Avenir Next LT Pro" w:hAnsi="Avenir Next LT Pro" w:cstheme="minorHAnsi"/>
                <w:bCs/>
                <w:color w:val="auto"/>
                <w:sz w:val="22"/>
                <w:szCs w:val="22"/>
              </w:rPr>
              <w:t>the school and will continue to do so</w:t>
            </w:r>
            <w:r w:rsidR="004950AD">
              <w:rPr>
                <w:rFonts w:ascii="Avenir Next LT Pro" w:hAnsi="Avenir Next LT Pro" w:cstheme="minorHAnsi"/>
                <w:bCs/>
                <w:color w:val="auto"/>
                <w:sz w:val="22"/>
                <w:szCs w:val="22"/>
              </w:rPr>
              <w:t>. Letters of Concern have been issued for areas where the school has fallen short of expectations</w:t>
            </w:r>
            <w:r w:rsidR="00CB4CED">
              <w:rPr>
                <w:rFonts w:ascii="Avenir Next LT Pro" w:hAnsi="Avenir Next LT Pro" w:cstheme="minorHAnsi"/>
                <w:bCs/>
                <w:color w:val="auto"/>
                <w:sz w:val="22"/>
                <w:szCs w:val="22"/>
              </w:rPr>
              <w:t xml:space="preserve"> and staff are compiling a record of those concerns</w:t>
            </w:r>
            <w:r w:rsidR="00F976AF">
              <w:rPr>
                <w:rFonts w:ascii="Avenir Next LT Pro" w:hAnsi="Avenir Next LT Pro" w:cstheme="minorHAnsi"/>
                <w:bCs/>
                <w:color w:val="auto"/>
                <w:sz w:val="22"/>
                <w:szCs w:val="22"/>
              </w:rPr>
              <w:t xml:space="preserve">. He further stated that staff will continue to use recordkeeping </w:t>
            </w:r>
            <w:r w:rsidR="008B0AFF">
              <w:rPr>
                <w:rFonts w:ascii="Avenir Next LT Pro" w:hAnsi="Avenir Next LT Pro" w:cstheme="minorHAnsi"/>
                <w:bCs/>
                <w:color w:val="auto"/>
                <w:sz w:val="22"/>
                <w:szCs w:val="22"/>
              </w:rPr>
              <w:t xml:space="preserve">and compliance procedures to ensure that the school is moving in the direction that they should be on behalf of the students enrolled. </w:t>
            </w:r>
          </w:p>
          <w:p w14:paraId="6BFAB601" w14:textId="444EEDD8" w:rsidR="00420BE8" w:rsidRDefault="00420BE8" w:rsidP="00984283">
            <w:pPr>
              <w:pStyle w:val="Default"/>
              <w:rPr>
                <w:rFonts w:ascii="Avenir Next LT Pro" w:hAnsi="Avenir Next LT Pro" w:cstheme="minorHAnsi"/>
                <w:bCs/>
                <w:color w:val="auto"/>
                <w:sz w:val="22"/>
                <w:szCs w:val="22"/>
              </w:rPr>
            </w:pPr>
          </w:p>
          <w:p w14:paraId="0E159C37" w14:textId="77777777" w:rsidR="00E021EE" w:rsidRDefault="007313B6" w:rsidP="0015776D">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Wilson </w:t>
            </w:r>
            <w:r w:rsidR="00EC722A">
              <w:rPr>
                <w:rFonts w:ascii="Avenir Next LT Pro" w:hAnsi="Avenir Next LT Pro" w:cstheme="minorHAnsi"/>
                <w:bCs/>
                <w:color w:val="auto"/>
                <w:sz w:val="22"/>
                <w:szCs w:val="22"/>
              </w:rPr>
              <w:t xml:space="preserve">reminded the Commission that the Strategic Plan was developed in the late spring/early summer of </w:t>
            </w:r>
            <w:r w:rsidR="00394202">
              <w:rPr>
                <w:rFonts w:ascii="Avenir Next LT Pro" w:hAnsi="Avenir Next LT Pro" w:cstheme="minorHAnsi"/>
                <w:bCs/>
                <w:color w:val="auto"/>
                <w:sz w:val="22"/>
                <w:szCs w:val="22"/>
              </w:rPr>
              <w:t xml:space="preserve">2021 and that the data being looked at </w:t>
            </w:r>
            <w:r w:rsidR="00834917">
              <w:rPr>
                <w:rFonts w:ascii="Avenir Next LT Pro" w:hAnsi="Avenir Next LT Pro" w:cstheme="minorHAnsi"/>
                <w:bCs/>
                <w:color w:val="auto"/>
                <w:sz w:val="22"/>
                <w:szCs w:val="22"/>
              </w:rPr>
              <w:t xml:space="preserve">is data that the Plan could not have affected. </w:t>
            </w:r>
            <w:r w:rsidR="00E22A56">
              <w:rPr>
                <w:rFonts w:ascii="Avenir Next LT Pro" w:hAnsi="Avenir Next LT Pro" w:cstheme="minorHAnsi"/>
                <w:bCs/>
                <w:color w:val="auto"/>
                <w:sz w:val="22"/>
                <w:szCs w:val="22"/>
              </w:rPr>
              <w:t>The Plan</w:t>
            </w:r>
            <w:r w:rsidR="00671CCF">
              <w:rPr>
                <w:rFonts w:ascii="Avenir Next LT Pro" w:hAnsi="Avenir Next LT Pro" w:cstheme="minorHAnsi"/>
                <w:bCs/>
                <w:color w:val="auto"/>
                <w:sz w:val="22"/>
                <w:szCs w:val="22"/>
              </w:rPr>
              <w:t xml:space="preserve"> </w:t>
            </w:r>
            <w:r w:rsidR="00E22A56">
              <w:rPr>
                <w:rFonts w:ascii="Avenir Next LT Pro" w:hAnsi="Avenir Next LT Pro" w:cstheme="minorHAnsi"/>
                <w:bCs/>
                <w:color w:val="auto"/>
                <w:sz w:val="22"/>
                <w:szCs w:val="22"/>
              </w:rPr>
              <w:t>expect</w:t>
            </w:r>
            <w:r w:rsidR="00671CCF">
              <w:rPr>
                <w:rFonts w:ascii="Avenir Next LT Pro" w:hAnsi="Avenir Next LT Pro" w:cstheme="minorHAnsi"/>
                <w:bCs/>
                <w:color w:val="auto"/>
                <w:sz w:val="22"/>
                <w:szCs w:val="22"/>
              </w:rPr>
              <w:t>s</w:t>
            </w:r>
            <w:r w:rsidR="00E22A56">
              <w:rPr>
                <w:rFonts w:ascii="Avenir Next LT Pro" w:hAnsi="Avenir Next LT Pro" w:cstheme="minorHAnsi"/>
                <w:bCs/>
                <w:color w:val="auto"/>
                <w:sz w:val="22"/>
                <w:szCs w:val="22"/>
              </w:rPr>
              <w:t xml:space="preserve"> that all of the charter schools get to a </w:t>
            </w:r>
            <w:r w:rsidR="00D031E9">
              <w:rPr>
                <w:rFonts w:ascii="Avenir Next LT Pro" w:hAnsi="Avenir Next LT Pro" w:cstheme="minorHAnsi"/>
                <w:bCs/>
                <w:color w:val="auto"/>
                <w:sz w:val="22"/>
                <w:szCs w:val="22"/>
              </w:rPr>
              <w:t xml:space="preserve">certain </w:t>
            </w:r>
            <w:r w:rsidR="00E22A56">
              <w:rPr>
                <w:rFonts w:ascii="Avenir Next LT Pro" w:hAnsi="Avenir Next LT Pro" w:cstheme="minorHAnsi"/>
                <w:bCs/>
                <w:color w:val="auto"/>
                <w:sz w:val="22"/>
                <w:szCs w:val="22"/>
              </w:rPr>
              <w:t xml:space="preserve">level of performance </w:t>
            </w:r>
            <w:r w:rsidR="00B03A17">
              <w:rPr>
                <w:rFonts w:ascii="Avenir Next LT Pro" w:hAnsi="Avenir Next LT Pro" w:cstheme="minorHAnsi"/>
                <w:bCs/>
                <w:color w:val="auto"/>
                <w:sz w:val="22"/>
                <w:szCs w:val="22"/>
              </w:rPr>
              <w:t xml:space="preserve">which will be a bigger stride for some than others. </w:t>
            </w:r>
          </w:p>
          <w:p w14:paraId="72D497FF" w14:textId="77777777" w:rsidR="00C66749" w:rsidRDefault="00C66749" w:rsidP="0015776D">
            <w:pPr>
              <w:pStyle w:val="Default"/>
              <w:rPr>
                <w:rFonts w:ascii="Avenir Next LT Pro" w:hAnsi="Avenir Next LT Pro" w:cstheme="minorHAnsi"/>
                <w:bCs/>
                <w:color w:val="auto"/>
                <w:sz w:val="22"/>
                <w:szCs w:val="22"/>
              </w:rPr>
            </w:pPr>
          </w:p>
          <w:p w14:paraId="0550F856" w14:textId="211D7747" w:rsidR="00C66749" w:rsidRDefault="00C66749" w:rsidP="0015776D">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Tori pointed to the stated Vision in the Strategic Plan – all of Maine’s children will have access to a vibrant ecosystem of diverse schools so that all of them can be happy, </w:t>
            </w:r>
            <w:r w:rsidR="00A515AA">
              <w:rPr>
                <w:rFonts w:ascii="Avenir Next LT Pro" w:hAnsi="Avenir Next LT Pro" w:cstheme="minorHAnsi"/>
                <w:bCs/>
                <w:color w:val="auto"/>
                <w:sz w:val="22"/>
                <w:szCs w:val="22"/>
              </w:rPr>
              <w:t>healthy,</w:t>
            </w:r>
            <w:r>
              <w:rPr>
                <w:rFonts w:ascii="Avenir Next LT Pro" w:hAnsi="Avenir Next LT Pro" w:cstheme="minorHAnsi"/>
                <w:bCs/>
                <w:color w:val="auto"/>
                <w:sz w:val="22"/>
                <w:szCs w:val="22"/>
              </w:rPr>
              <w:t xml:space="preserve"> and thriving citizens. </w:t>
            </w:r>
            <w:r w:rsidR="00366D3B">
              <w:rPr>
                <w:rFonts w:ascii="Avenir Next LT Pro" w:hAnsi="Avenir Next LT Pro" w:cstheme="minorHAnsi"/>
                <w:bCs/>
                <w:color w:val="auto"/>
                <w:sz w:val="22"/>
                <w:szCs w:val="22"/>
              </w:rPr>
              <w:t>She shared that she does not like the word “them”</w:t>
            </w:r>
            <w:r w:rsidR="007C4F7E">
              <w:rPr>
                <w:rFonts w:ascii="Avenir Next LT Pro" w:hAnsi="Avenir Next LT Pro" w:cstheme="minorHAnsi"/>
                <w:bCs/>
                <w:color w:val="auto"/>
                <w:sz w:val="22"/>
                <w:szCs w:val="22"/>
              </w:rPr>
              <w:t xml:space="preserve"> and wishes that the wording could </w:t>
            </w:r>
            <w:r w:rsidR="00E25EDB">
              <w:rPr>
                <w:rFonts w:ascii="Avenir Next LT Pro" w:hAnsi="Avenir Next LT Pro" w:cstheme="minorHAnsi"/>
                <w:bCs/>
                <w:color w:val="auto"/>
                <w:sz w:val="22"/>
                <w:szCs w:val="22"/>
              </w:rPr>
              <w:t>change to read “…so that all students can be happy, healthy and thriving citizens</w:t>
            </w:r>
            <w:r w:rsidR="007729CC">
              <w:rPr>
                <w:rFonts w:ascii="Avenir Next LT Pro" w:hAnsi="Avenir Next LT Pro" w:cstheme="minorHAnsi"/>
                <w:bCs/>
                <w:color w:val="auto"/>
                <w:sz w:val="22"/>
                <w:szCs w:val="22"/>
              </w:rPr>
              <w:t>” or just “…so that all can be happy, healthy and thriving citizens.”</w:t>
            </w:r>
            <w:r w:rsidR="001230B5">
              <w:rPr>
                <w:rFonts w:ascii="Avenir Next LT Pro" w:hAnsi="Avenir Next LT Pro" w:cstheme="minorHAnsi"/>
                <w:bCs/>
                <w:color w:val="auto"/>
                <w:sz w:val="22"/>
                <w:szCs w:val="22"/>
              </w:rPr>
              <w:t xml:space="preserve"> Wilson stated that the Commission will not be revising the document at this </w:t>
            </w:r>
            <w:r w:rsidR="00A515AA">
              <w:rPr>
                <w:rFonts w:ascii="Avenir Next LT Pro" w:hAnsi="Avenir Next LT Pro" w:cstheme="minorHAnsi"/>
                <w:bCs/>
                <w:color w:val="auto"/>
                <w:sz w:val="22"/>
                <w:szCs w:val="22"/>
              </w:rPr>
              <w:t>time but</w:t>
            </w:r>
            <w:r w:rsidR="001230B5">
              <w:rPr>
                <w:rFonts w:ascii="Avenir Next LT Pro" w:hAnsi="Avenir Next LT Pro" w:cstheme="minorHAnsi"/>
                <w:bCs/>
                <w:color w:val="auto"/>
                <w:sz w:val="22"/>
                <w:szCs w:val="22"/>
              </w:rPr>
              <w:t xml:space="preserve"> will in the future</w:t>
            </w:r>
            <w:r w:rsidR="00D82E3F">
              <w:rPr>
                <w:rFonts w:ascii="Avenir Next LT Pro" w:hAnsi="Avenir Next LT Pro" w:cstheme="minorHAnsi"/>
                <w:bCs/>
                <w:color w:val="auto"/>
                <w:sz w:val="22"/>
                <w:szCs w:val="22"/>
              </w:rPr>
              <w:t xml:space="preserve"> and that concerns should be passed along to staff</w:t>
            </w:r>
            <w:r w:rsidR="00BE4A11">
              <w:rPr>
                <w:rFonts w:ascii="Avenir Next LT Pro" w:hAnsi="Avenir Next LT Pro" w:cstheme="minorHAnsi"/>
                <w:bCs/>
                <w:color w:val="auto"/>
                <w:sz w:val="22"/>
                <w:szCs w:val="22"/>
              </w:rPr>
              <w:t>.</w:t>
            </w:r>
          </w:p>
          <w:p w14:paraId="3B9EF7CD" w14:textId="77777777" w:rsidR="00014631" w:rsidRDefault="00014631" w:rsidP="0015776D">
            <w:pPr>
              <w:pStyle w:val="Default"/>
              <w:rPr>
                <w:rFonts w:ascii="Avenir Next LT Pro" w:hAnsi="Avenir Next LT Pro" w:cstheme="minorHAnsi"/>
                <w:bCs/>
                <w:color w:val="auto"/>
                <w:sz w:val="22"/>
                <w:szCs w:val="22"/>
              </w:rPr>
            </w:pPr>
          </w:p>
          <w:p w14:paraId="336BAD15" w14:textId="48C22CC0" w:rsidR="00014631" w:rsidRDefault="00045DAC" w:rsidP="0015776D">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Wilson questioned </w:t>
            </w:r>
            <w:r w:rsidR="00DD0A95">
              <w:rPr>
                <w:rFonts w:ascii="Avenir Next LT Pro" w:hAnsi="Avenir Next LT Pro" w:cstheme="minorHAnsi"/>
                <w:bCs/>
                <w:color w:val="auto"/>
                <w:sz w:val="22"/>
                <w:szCs w:val="22"/>
              </w:rPr>
              <w:t xml:space="preserve">Priority #3 which relates </w:t>
            </w:r>
            <w:r w:rsidR="00B16EE3">
              <w:rPr>
                <w:rFonts w:ascii="Avenir Next LT Pro" w:hAnsi="Avenir Next LT Pro" w:cstheme="minorHAnsi"/>
                <w:bCs/>
                <w:color w:val="auto"/>
                <w:sz w:val="22"/>
                <w:szCs w:val="22"/>
              </w:rPr>
              <w:t>to governing boards</w:t>
            </w:r>
            <w:r w:rsidR="00C77D17">
              <w:rPr>
                <w:rFonts w:ascii="Avenir Next LT Pro" w:hAnsi="Avenir Next LT Pro" w:cstheme="minorHAnsi"/>
                <w:bCs/>
                <w:color w:val="auto"/>
                <w:sz w:val="22"/>
                <w:szCs w:val="22"/>
              </w:rPr>
              <w:t>, particularly the development of board member training requirements</w:t>
            </w:r>
            <w:r w:rsidR="00DD79E5">
              <w:rPr>
                <w:rFonts w:ascii="Avenir Next LT Pro" w:hAnsi="Avenir Next LT Pro" w:cstheme="minorHAnsi"/>
                <w:bCs/>
                <w:color w:val="auto"/>
                <w:sz w:val="22"/>
                <w:szCs w:val="22"/>
              </w:rPr>
              <w:t xml:space="preserve"> and asked Jeremy</w:t>
            </w:r>
            <w:r w:rsidR="002F7B10">
              <w:rPr>
                <w:rFonts w:ascii="Avenir Next LT Pro" w:hAnsi="Avenir Next LT Pro" w:cstheme="minorHAnsi"/>
                <w:bCs/>
                <w:color w:val="auto"/>
                <w:sz w:val="22"/>
                <w:szCs w:val="22"/>
              </w:rPr>
              <w:t xml:space="preserve"> </w:t>
            </w:r>
            <w:r w:rsidR="00F3634E">
              <w:rPr>
                <w:rFonts w:ascii="Avenir Next LT Pro" w:hAnsi="Avenir Next LT Pro" w:cstheme="minorHAnsi"/>
                <w:bCs/>
                <w:color w:val="auto"/>
                <w:sz w:val="22"/>
                <w:szCs w:val="22"/>
              </w:rPr>
              <w:t xml:space="preserve">his </w:t>
            </w:r>
            <w:r w:rsidR="002F7B10">
              <w:rPr>
                <w:rFonts w:ascii="Avenir Next LT Pro" w:hAnsi="Avenir Next LT Pro" w:cstheme="minorHAnsi"/>
                <w:bCs/>
                <w:color w:val="auto"/>
                <w:sz w:val="22"/>
                <w:szCs w:val="22"/>
              </w:rPr>
              <w:t xml:space="preserve">thoughts on when the Commission might be able to preview some of that understanding that the Plan is a 3-year Plan. </w:t>
            </w:r>
            <w:r w:rsidR="008A3174">
              <w:rPr>
                <w:rFonts w:ascii="Avenir Next LT Pro" w:hAnsi="Avenir Next LT Pro" w:cstheme="minorHAnsi"/>
                <w:bCs/>
                <w:color w:val="auto"/>
                <w:sz w:val="22"/>
                <w:szCs w:val="22"/>
              </w:rPr>
              <w:t xml:space="preserve">Jeremy shared that the hope is for this section of the Plan to become actualized </w:t>
            </w:r>
            <w:r w:rsidR="00D130D6">
              <w:rPr>
                <w:rFonts w:ascii="Avenir Next LT Pro" w:hAnsi="Avenir Next LT Pro" w:cstheme="minorHAnsi"/>
                <w:bCs/>
                <w:color w:val="auto"/>
                <w:sz w:val="22"/>
                <w:szCs w:val="22"/>
              </w:rPr>
              <w:t xml:space="preserve">at the beginning of the next fiscal year. Staff are working in partnership with the National Charter Schools Institute </w:t>
            </w:r>
            <w:r w:rsidR="00F87D93">
              <w:rPr>
                <w:rFonts w:ascii="Avenir Next LT Pro" w:hAnsi="Avenir Next LT Pro" w:cstheme="minorHAnsi"/>
                <w:bCs/>
                <w:color w:val="auto"/>
                <w:sz w:val="22"/>
                <w:szCs w:val="22"/>
              </w:rPr>
              <w:t xml:space="preserve">to develop training modules in addition to developing </w:t>
            </w:r>
            <w:r w:rsidR="00277416">
              <w:rPr>
                <w:rFonts w:ascii="Avenir Next LT Pro" w:hAnsi="Avenir Next LT Pro" w:cstheme="minorHAnsi"/>
                <w:bCs/>
                <w:color w:val="auto"/>
                <w:sz w:val="22"/>
                <w:szCs w:val="22"/>
              </w:rPr>
              <w:t xml:space="preserve">its </w:t>
            </w:r>
            <w:r w:rsidR="00F87D93">
              <w:rPr>
                <w:rFonts w:ascii="Avenir Next LT Pro" w:hAnsi="Avenir Next LT Pro" w:cstheme="minorHAnsi"/>
                <w:bCs/>
                <w:color w:val="auto"/>
                <w:sz w:val="22"/>
                <w:szCs w:val="22"/>
              </w:rPr>
              <w:t xml:space="preserve">own content. </w:t>
            </w:r>
            <w:r w:rsidR="0045139D">
              <w:rPr>
                <w:rFonts w:ascii="Avenir Next LT Pro" w:hAnsi="Avenir Next LT Pro" w:cstheme="minorHAnsi"/>
                <w:bCs/>
                <w:color w:val="auto"/>
                <w:sz w:val="22"/>
                <w:szCs w:val="22"/>
              </w:rPr>
              <w:t>Staff will be mindful as content is developed in determining who gets traine</w:t>
            </w:r>
            <w:r w:rsidR="00655C55">
              <w:rPr>
                <w:rFonts w:ascii="Avenir Next LT Pro" w:hAnsi="Avenir Next LT Pro" w:cstheme="minorHAnsi"/>
                <w:bCs/>
                <w:color w:val="auto"/>
                <w:sz w:val="22"/>
                <w:szCs w:val="22"/>
              </w:rPr>
              <w:t>d, when they get trained, and how much training is needed.</w:t>
            </w:r>
            <w:r w:rsidR="001513A9">
              <w:rPr>
                <w:rFonts w:ascii="Avenir Next LT Pro" w:hAnsi="Avenir Next LT Pro" w:cstheme="minorHAnsi"/>
                <w:bCs/>
                <w:color w:val="auto"/>
                <w:sz w:val="22"/>
                <w:szCs w:val="22"/>
              </w:rPr>
              <w:t xml:space="preserve"> Ultimately, Boards will be held accountable for that training through </w:t>
            </w:r>
            <w:r w:rsidR="00D120EB">
              <w:rPr>
                <w:rFonts w:ascii="Avenir Next LT Pro" w:hAnsi="Avenir Next LT Pro" w:cstheme="minorHAnsi"/>
                <w:bCs/>
                <w:color w:val="auto"/>
                <w:sz w:val="22"/>
                <w:szCs w:val="22"/>
              </w:rPr>
              <w:t>revised</w:t>
            </w:r>
            <w:r w:rsidR="001513A9">
              <w:rPr>
                <w:rFonts w:ascii="Avenir Next LT Pro" w:hAnsi="Avenir Next LT Pro" w:cstheme="minorHAnsi"/>
                <w:bCs/>
                <w:color w:val="auto"/>
                <w:sz w:val="22"/>
                <w:szCs w:val="22"/>
              </w:rPr>
              <w:t xml:space="preserve"> Performance Framework</w:t>
            </w:r>
            <w:r w:rsidR="00D120EB">
              <w:rPr>
                <w:rFonts w:ascii="Avenir Next LT Pro" w:hAnsi="Avenir Next LT Pro" w:cstheme="minorHAnsi"/>
                <w:bCs/>
                <w:color w:val="auto"/>
                <w:sz w:val="22"/>
                <w:szCs w:val="22"/>
              </w:rPr>
              <w:t xml:space="preserve"> that staff hopes to have in place at the beginning of the next school year.</w:t>
            </w:r>
            <w:r w:rsidR="001513A9">
              <w:rPr>
                <w:rFonts w:ascii="Avenir Next LT Pro" w:hAnsi="Avenir Next LT Pro" w:cstheme="minorHAnsi"/>
                <w:bCs/>
                <w:color w:val="auto"/>
                <w:sz w:val="22"/>
                <w:szCs w:val="22"/>
              </w:rPr>
              <w:t xml:space="preserve"> </w:t>
            </w:r>
            <w:r w:rsidR="00FF6C21">
              <w:rPr>
                <w:rFonts w:ascii="Avenir Next LT Pro" w:hAnsi="Avenir Next LT Pro" w:cstheme="minorHAnsi"/>
                <w:bCs/>
                <w:color w:val="auto"/>
                <w:sz w:val="22"/>
                <w:szCs w:val="22"/>
              </w:rPr>
              <w:t xml:space="preserve"> </w:t>
            </w:r>
          </w:p>
          <w:p w14:paraId="41EC7B2E" w14:textId="77777777" w:rsidR="003A7D8E" w:rsidRDefault="003A7D8E" w:rsidP="0015776D">
            <w:pPr>
              <w:pStyle w:val="Default"/>
              <w:rPr>
                <w:rFonts w:ascii="Avenir Next LT Pro" w:hAnsi="Avenir Next LT Pro" w:cstheme="minorHAnsi"/>
                <w:bCs/>
                <w:color w:val="auto"/>
                <w:sz w:val="22"/>
                <w:szCs w:val="22"/>
              </w:rPr>
            </w:pPr>
          </w:p>
          <w:p w14:paraId="6DF022C0" w14:textId="264AC95E" w:rsidR="003A7D8E" w:rsidRDefault="003730A1" w:rsidP="0015776D">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Wilson also questioned Priority #5 and stated the importance of engaging with stakeholders</w:t>
            </w:r>
            <w:r w:rsidR="00CE2F97">
              <w:rPr>
                <w:rFonts w:ascii="Avenir Next LT Pro" w:hAnsi="Avenir Next LT Pro" w:cstheme="minorHAnsi"/>
                <w:bCs/>
                <w:color w:val="auto"/>
                <w:sz w:val="22"/>
                <w:szCs w:val="22"/>
              </w:rPr>
              <w:t xml:space="preserve">. </w:t>
            </w:r>
            <w:r w:rsidR="00423D8D">
              <w:rPr>
                <w:rFonts w:ascii="Avenir Next LT Pro" w:hAnsi="Avenir Next LT Pro" w:cstheme="minorHAnsi"/>
                <w:bCs/>
                <w:color w:val="auto"/>
                <w:sz w:val="22"/>
                <w:szCs w:val="22"/>
              </w:rPr>
              <w:t xml:space="preserve">He doesn’t expect to see significant progress in this area until the 2022-23 school </w:t>
            </w:r>
            <w:r w:rsidR="00A515AA">
              <w:rPr>
                <w:rFonts w:ascii="Avenir Next LT Pro" w:hAnsi="Avenir Next LT Pro" w:cstheme="minorHAnsi"/>
                <w:bCs/>
                <w:color w:val="auto"/>
                <w:sz w:val="22"/>
                <w:szCs w:val="22"/>
              </w:rPr>
              <w:t>year but</w:t>
            </w:r>
            <w:r w:rsidR="00BA2AB9">
              <w:rPr>
                <w:rFonts w:ascii="Avenir Next LT Pro" w:hAnsi="Avenir Next LT Pro" w:cstheme="minorHAnsi"/>
                <w:bCs/>
                <w:color w:val="auto"/>
                <w:sz w:val="22"/>
                <w:szCs w:val="22"/>
              </w:rPr>
              <w:t xml:space="preserve"> given the climate over the past several months wonders if there are some elements of this priority </w:t>
            </w:r>
            <w:r w:rsidR="00867EB9">
              <w:rPr>
                <w:rFonts w:ascii="Avenir Next LT Pro" w:hAnsi="Avenir Next LT Pro" w:cstheme="minorHAnsi"/>
                <w:bCs/>
                <w:color w:val="auto"/>
                <w:sz w:val="22"/>
                <w:szCs w:val="22"/>
              </w:rPr>
              <w:t xml:space="preserve">that could be moved along more quickly than originally planned. Jeremy shared that </w:t>
            </w:r>
            <w:r w:rsidR="00D44449">
              <w:rPr>
                <w:rFonts w:ascii="Avenir Next LT Pro" w:hAnsi="Avenir Next LT Pro" w:cstheme="minorHAnsi"/>
                <w:bCs/>
                <w:color w:val="auto"/>
                <w:sz w:val="22"/>
                <w:szCs w:val="22"/>
              </w:rPr>
              <w:t xml:space="preserve">we are trying to assess the capacity of the Commission and staff </w:t>
            </w:r>
            <w:r w:rsidR="00DB399E">
              <w:rPr>
                <w:rFonts w:ascii="Avenir Next LT Pro" w:hAnsi="Avenir Next LT Pro" w:cstheme="minorHAnsi"/>
                <w:bCs/>
                <w:color w:val="auto"/>
                <w:sz w:val="22"/>
                <w:szCs w:val="22"/>
              </w:rPr>
              <w:t xml:space="preserve">to </w:t>
            </w:r>
            <w:r w:rsidR="0016012B">
              <w:rPr>
                <w:rFonts w:ascii="Avenir Next LT Pro" w:hAnsi="Avenir Next LT Pro" w:cstheme="minorHAnsi"/>
                <w:bCs/>
                <w:color w:val="auto"/>
                <w:sz w:val="22"/>
                <w:szCs w:val="22"/>
              </w:rPr>
              <w:t xml:space="preserve">take </w:t>
            </w:r>
            <w:r w:rsidR="006C4734">
              <w:rPr>
                <w:rFonts w:ascii="Avenir Next LT Pro" w:hAnsi="Avenir Next LT Pro" w:cstheme="minorHAnsi"/>
                <w:bCs/>
                <w:color w:val="auto"/>
                <w:sz w:val="22"/>
                <w:szCs w:val="22"/>
              </w:rPr>
              <w:t xml:space="preserve">on this priority </w:t>
            </w:r>
            <w:r w:rsidR="00907086">
              <w:rPr>
                <w:rFonts w:ascii="Avenir Next LT Pro" w:hAnsi="Avenir Next LT Pro" w:cstheme="minorHAnsi"/>
                <w:bCs/>
                <w:color w:val="auto"/>
                <w:sz w:val="22"/>
                <w:szCs w:val="22"/>
              </w:rPr>
              <w:t xml:space="preserve">-- </w:t>
            </w:r>
            <w:r w:rsidR="006C4734">
              <w:rPr>
                <w:rFonts w:ascii="Avenir Next LT Pro" w:hAnsi="Avenir Next LT Pro" w:cstheme="minorHAnsi"/>
                <w:bCs/>
                <w:color w:val="auto"/>
                <w:sz w:val="22"/>
                <w:szCs w:val="22"/>
              </w:rPr>
              <w:t>understanding that schools are not currently fully enrolled</w:t>
            </w:r>
            <w:r w:rsidR="007835A9">
              <w:rPr>
                <w:rFonts w:ascii="Avenir Next LT Pro" w:hAnsi="Avenir Next LT Pro" w:cstheme="minorHAnsi"/>
                <w:bCs/>
                <w:color w:val="auto"/>
                <w:sz w:val="22"/>
                <w:szCs w:val="22"/>
              </w:rPr>
              <w:t xml:space="preserve"> and that parents can be more fully engaged in the process of selecting schools</w:t>
            </w:r>
            <w:r w:rsidR="001D253F">
              <w:rPr>
                <w:rFonts w:ascii="Avenir Next LT Pro" w:hAnsi="Avenir Next LT Pro" w:cstheme="minorHAnsi"/>
                <w:bCs/>
                <w:color w:val="auto"/>
                <w:sz w:val="22"/>
                <w:szCs w:val="22"/>
              </w:rPr>
              <w:t xml:space="preserve">. Staff understands the importance of these issues and are trying to gauge when the right </w:t>
            </w:r>
            <w:r w:rsidR="00D528E7">
              <w:rPr>
                <w:rFonts w:ascii="Avenir Next LT Pro" w:hAnsi="Avenir Next LT Pro" w:cstheme="minorHAnsi"/>
                <w:bCs/>
                <w:color w:val="auto"/>
                <w:sz w:val="22"/>
                <w:szCs w:val="22"/>
              </w:rPr>
              <w:t xml:space="preserve">time will be to pivot </w:t>
            </w:r>
            <w:r w:rsidR="00B65CF4">
              <w:rPr>
                <w:rFonts w:ascii="Avenir Next LT Pro" w:hAnsi="Avenir Next LT Pro" w:cstheme="minorHAnsi"/>
                <w:bCs/>
                <w:color w:val="auto"/>
                <w:sz w:val="22"/>
                <w:szCs w:val="22"/>
              </w:rPr>
              <w:t xml:space="preserve">from other </w:t>
            </w:r>
            <w:r w:rsidR="00552862">
              <w:rPr>
                <w:rFonts w:ascii="Avenir Next LT Pro" w:hAnsi="Avenir Next LT Pro" w:cstheme="minorHAnsi"/>
                <w:bCs/>
                <w:color w:val="auto"/>
                <w:sz w:val="22"/>
                <w:szCs w:val="22"/>
              </w:rPr>
              <w:t>priorities</w:t>
            </w:r>
            <w:r w:rsidR="00B65CF4">
              <w:rPr>
                <w:rFonts w:ascii="Avenir Next LT Pro" w:hAnsi="Avenir Next LT Pro" w:cstheme="minorHAnsi"/>
                <w:bCs/>
                <w:color w:val="auto"/>
                <w:sz w:val="22"/>
                <w:szCs w:val="22"/>
              </w:rPr>
              <w:t xml:space="preserve">. </w:t>
            </w:r>
            <w:r w:rsidR="00F26B35">
              <w:rPr>
                <w:rFonts w:ascii="Avenir Next LT Pro" w:hAnsi="Avenir Next LT Pro" w:cstheme="minorHAnsi"/>
                <w:bCs/>
                <w:color w:val="auto"/>
                <w:sz w:val="22"/>
                <w:szCs w:val="22"/>
              </w:rPr>
              <w:t>Jeremy also shared that there are two Board President</w:t>
            </w:r>
            <w:r w:rsidR="006C3EF0">
              <w:rPr>
                <w:rFonts w:ascii="Avenir Next LT Pro" w:hAnsi="Avenir Next LT Pro" w:cstheme="minorHAnsi"/>
                <w:bCs/>
                <w:color w:val="auto"/>
                <w:sz w:val="22"/>
                <w:szCs w:val="22"/>
              </w:rPr>
              <w:t>s’</w:t>
            </w:r>
            <w:r w:rsidR="00F26B35">
              <w:rPr>
                <w:rFonts w:ascii="Avenir Next LT Pro" w:hAnsi="Avenir Next LT Pro" w:cstheme="minorHAnsi"/>
                <w:bCs/>
                <w:color w:val="auto"/>
                <w:sz w:val="22"/>
                <w:szCs w:val="22"/>
              </w:rPr>
              <w:t xml:space="preserve"> Meetings scheduled that pertain to finance and facilities</w:t>
            </w:r>
            <w:r w:rsidR="00AB5A3A">
              <w:rPr>
                <w:rFonts w:ascii="Avenir Next LT Pro" w:hAnsi="Avenir Next LT Pro" w:cstheme="minorHAnsi"/>
                <w:bCs/>
                <w:color w:val="auto"/>
                <w:sz w:val="22"/>
                <w:szCs w:val="22"/>
              </w:rPr>
              <w:t xml:space="preserve"> and that time will also be used to discuss enrollment</w:t>
            </w:r>
            <w:r w:rsidR="00552862">
              <w:rPr>
                <w:rFonts w:ascii="Avenir Next LT Pro" w:hAnsi="Avenir Next LT Pro" w:cstheme="minorHAnsi"/>
                <w:bCs/>
                <w:color w:val="auto"/>
                <w:sz w:val="22"/>
                <w:szCs w:val="22"/>
              </w:rPr>
              <w:t>.</w:t>
            </w:r>
            <w:r w:rsidR="0068395F">
              <w:rPr>
                <w:rFonts w:ascii="Avenir Next LT Pro" w:hAnsi="Avenir Next LT Pro" w:cstheme="minorHAnsi"/>
                <w:bCs/>
                <w:color w:val="auto"/>
                <w:sz w:val="22"/>
                <w:szCs w:val="22"/>
              </w:rPr>
              <w:t xml:space="preserve"> </w:t>
            </w:r>
          </w:p>
          <w:p w14:paraId="223B7F2E" w14:textId="77777777" w:rsidR="0068395F" w:rsidRDefault="0068395F" w:rsidP="0015776D">
            <w:pPr>
              <w:pStyle w:val="Default"/>
              <w:rPr>
                <w:rFonts w:ascii="Avenir Next LT Pro" w:hAnsi="Avenir Next LT Pro" w:cstheme="minorHAnsi"/>
                <w:bCs/>
                <w:color w:val="auto"/>
                <w:sz w:val="22"/>
                <w:szCs w:val="22"/>
              </w:rPr>
            </w:pPr>
          </w:p>
          <w:p w14:paraId="26F5ED01" w14:textId="32E96BFC" w:rsidR="0068395F" w:rsidRDefault="0068395F" w:rsidP="0015776D">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Jeremy announced t</w:t>
            </w:r>
            <w:r w:rsidR="00B52260">
              <w:rPr>
                <w:rFonts w:ascii="Avenir Next LT Pro" w:hAnsi="Avenir Next LT Pro" w:cstheme="minorHAnsi"/>
                <w:bCs/>
                <w:color w:val="auto"/>
                <w:sz w:val="22"/>
                <w:szCs w:val="22"/>
              </w:rPr>
              <w:t xml:space="preserve">hat staff will be </w:t>
            </w:r>
            <w:r>
              <w:rPr>
                <w:rFonts w:ascii="Avenir Next LT Pro" w:hAnsi="Avenir Next LT Pro" w:cstheme="minorHAnsi"/>
                <w:bCs/>
                <w:color w:val="auto"/>
                <w:sz w:val="22"/>
                <w:szCs w:val="22"/>
              </w:rPr>
              <w:t>launch</w:t>
            </w:r>
            <w:r w:rsidR="00B52260">
              <w:rPr>
                <w:rFonts w:ascii="Avenir Next LT Pro" w:hAnsi="Avenir Next LT Pro" w:cstheme="minorHAnsi"/>
                <w:bCs/>
                <w:color w:val="auto"/>
                <w:sz w:val="22"/>
                <w:szCs w:val="22"/>
              </w:rPr>
              <w:t xml:space="preserve">ing </w:t>
            </w:r>
            <w:r>
              <w:rPr>
                <w:rFonts w:ascii="Avenir Next LT Pro" w:hAnsi="Avenir Next LT Pro" w:cstheme="minorHAnsi"/>
                <w:bCs/>
                <w:color w:val="auto"/>
                <w:sz w:val="22"/>
                <w:szCs w:val="22"/>
              </w:rPr>
              <w:t xml:space="preserve">a common, unified, student </w:t>
            </w:r>
            <w:r w:rsidR="0048597A">
              <w:rPr>
                <w:rFonts w:ascii="Avenir Next LT Pro" w:hAnsi="Avenir Next LT Pro" w:cstheme="minorHAnsi"/>
                <w:bCs/>
                <w:color w:val="auto"/>
                <w:sz w:val="22"/>
                <w:szCs w:val="22"/>
              </w:rPr>
              <w:t xml:space="preserve">lottery platform that will allow parents </w:t>
            </w:r>
            <w:r w:rsidR="008D203B">
              <w:rPr>
                <w:rFonts w:ascii="Avenir Next LT Pro" w:hAnsi="Avenir Next LT Pro" w:cstheme="minorHAnsi"/>
                <w:bCs/>
                <w:color w:val="auto"/>
                <w:sz w:val="22"/>
                <w:szCs w:val="22"/>
              </w:rPr>
              <w:t>to select the charter that they are interested in</w:t>
            </w:r>
            <w:r w:rsidR="009361BC">
              <w:rPr>
                <w:rFonts w:ascii="Avenir Next LT Pro" w:hAnsi="Avenir Next LT Pro" w:cstheme="minorHAnsi"/>
                <w:bCs/>
                <w:color w:val="auto"/>
                <w:sz w:val="22"/>
                <w:szCs w:val="22"/>
              </w:rPr>
              <w:t xml:space="preserve"> and enroll their student. The</w:t>
            </w:r>
            <w:r w:rsidR="006C3EF0">
              <w:rPr>
                <w:rFonts w:ascii="Avenir Next LT Pro" w:hAnsi="Avenir Next LT Pro" w:cstheme="minorHAnsi"/>
                <w:bCs/>
                <w:color w:val="auto"/>
                <w:sz w:val="22"/>
                <w:szCs w:val="22"/>
              </w:rPr>
              <w:t xml:space="preserve"> </w:t>
            </w:r>
            <w:r w:rsidR="009361BC">
              <w:rPr>
                <w:rFonts w:ascii="Avenir Next LT Pro" w:hAnsi="Avenir Next LT Pro" w:cstheme="minorHAnsi"/>
                <w:bCs/>
                <w:color w:val="auto"/>
                <w:sz w:val="22"/>
                <w:szCs w:val="22"/>
              </w:rPr>
              <w:t xml:space="preserve">system is completely online and a departure from the way </w:t>
            </w:r>
            <w:r w:rsidR="0028743F">
              <w:rPr>
                <w:rFonts w:ascii="Avenir Next LT Pro" w:hAnsi="Avenir Next LT Pro" w:cstheme="minorHAnsi"/>
                <w:bCs/>
                <w:color w:val="auto"/>
                <w:sz w:val="22"/>
                <w:szCs w:val="22"/>
              </w:rPr>
              <w:t>that enrollment and lotteries have happened across ten different schools in the past.</w:t>
            </w:r>
            <w:r w:rsidR="00B52260">
              <w:rPr>
                <w:rFonts w:ascii="Avenir Next LT Pro" w:hAnsi="Avenir Next LT Pro" w:cstheme="minorHAnsi"/>
                <w:bCs/>
                <w:color w:val="auto"/>
                <w:sz w:val="22"/>
                <w:szCs w:val="22"/>
              </w:rPr>
              <w:t xml:space="preserve"> Although not as far along in the process as staff hoped to be at this time, progress is being made and </w:t>
            </w:r>
            <w:r w:rsidR="00A647AB">
              <w:rPr>
                <w:rFonts w:ascii="Avenir Next LT Pro" w:hAnsi="Avenir Next LT Pro" w:cstheme="minorHAnsi"/>
                <w:bCs/>
                <w:color w:val="auto"/>
                <w:sz w:val="22"/>
                <w:szCs w:val="22"/>
              </w:rPr>
              <w:t xml:space="preserve">moving closer to finalizing a contract with Lotterease. </w:t>
            </w:r>
          </w:p>
          <w:p w14:paraId="53B8D5C6" w14:textId="77777777" w:rsidR="002D06BF" w:rsidRDefault="002D06BF" w:rsidP="0015776D">
            <w:pPr>
              <w:pStyle w:val="Default"/>
              <w:rPr>
                <w:rFonts w:ascii="Avenir Next LT Pro" w:hAnsi="Avenir Next LT Pro" w:cstheme="minorHAnsi"/>
                <w:bCs/>
                <w:color w:val="auto"/>
                <w:sz w:val="22"/>
                <w:szCs w:val="22"/>
              </w:rPr>
            </w:pPr>
          </w:p>
          <w:p w14:paraId="6406936D" w14:textId="19D0A0CD" w:rsidR="00C03AF6" w:rsidRPr="00200368" w:rsidRDefault="002D06BF" w:rsidP="0015776D">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Wilson shared that frequent check-ins on the Strategic Plan are important for both Commission and staff</w:t>
            </w:r>
            <w:r w:rsidR="00C03AF6">
              <w:rPr>
                <w:rFonts w:ascii="Avenir Next LT Pro" w:hAnsi="Avenir Next LT Pro" w:cstheme="minorHAnsi"/>
                <w:bCs/>
                <w:color w:val="auto"/>
                <w:sz w:val="22"/>
                <w:szCs w:val="22"/>
              </w:rPr>
              <w:t xml:space="preserve"> and appreciates the opportunity for questions on the progress of the priorities in the Plan.</w:t>
            </w:r>
          </w:p>
        </w:tc>
      </w:tr>
      <w:tr w:rsidR="00E27A24" w:rsidRPr="00C83245" w14:paraId="66AF1E91" w14:textId="77777777" w:rsidTr="00E27A24">
        <w:tc>
          <w:tcPr>
            <w:tcW w:w="1171" w:type="dxa"/>
            <w:shd w:val="clear" w:color="auto" w:fill="auto"/>
          </w:tcPr>
          <w:p w14:paraId="72202B8C" w14:textId="56DDD0A0" w:rsidR="00E27A24" w:rsidRPr="00C83245" w:rsidRDefault="00E27A24" w:rsidP="00F53479">
            <w:pPr>
              <w:pStyle w:val="Default"/>
              <w:jc w:val="center"/>
              <w:rPr>
                <w:rFonts w:ascii="Avenir Next LT Pro" w:hAnsi="Avenir Next LT Pro" w:cstheme="minorHAnsi"/>
                <w:color w:val="auto"/>
                <w:sz w:val="22"/>
                <w:szCs w:val="22"/>
              </w:rPr>
            </w:pPr>
            <w:r>
              <w:rPr>
                <w:rFonts w:ascii="Avenir Next LT Pro" w:hAnsi="Avenir Next LT Pro" w:cstheme="minorHAnsi"/>
                <w:color w:val="auto"/>
                <w:sz w:val="22"/>
                <w:szCs w:val="22"/>
              </w:rPr>
              <w:t>7b</w:t>
            </w:r>
          </w:p>
        </w:tc>
        <w:tc>
          <w:tcPr>
            <w:tcW w:w="9264" w:type="dxa"/>
            <w:shd w:val="clear" w:color="auto" w:fill="auto"/>
          </w:tcPr>
          <w:p w14:paraId="5733944B" w14:textId="77777777" w:rsidR="00E27A24" w:rsidRDefault="00E27A24" w:rsidP="00F53479">
            <w:pPr>
              <w:pStyle w:val="Default"/>
              <w:rPr>
                <w:rFonts w:ascii="Avenir Next LT Pro" w:hAnsi="Avenir Next LT Pro" w:cstheme="minorHAnsi"/>
                <w:bCs/>
                <w:iCs/>
                <w:color w:val="auto"/>
                <w:sz w:val="22"/>
                <w:szCs w:val="22"/>
              </w:rPr>
            </w:pPr>
            <w:r w:rsidRPr="00C83245">
              <w:rPr>
                <w:rFonts w:ascii="Avenir Next LT Pro" w:hAnsi="Avenir Next LT Pro" w:cstheme="minorHAnsi"/>
                <w:bCs/>
                <w:iCs/>
                <w:color w:val="auto"/>
                <w:sz w:val="22"/>
                <w:szCs w:val="22"/>
              </w:rPr>
              <w:t>Media Update</w:t>
            </w:r>
          </w:p>
          <w:p w14:paraId="70CCD397" w14:textId="77777777" w:rsidR="00E27A24" w:rsidRDefault="000A509C" w:rsidP="00F53479">
            <w:pPr>
              <w:pStyle w:val="Default"/>
              <w:numPr>
                <w:ilvl w:val="0"/>
                <w:numId w:val="10"/>
              </w:numPr>
              <w:rPr>
                <w:rFonts w:ascii="Avenir Next LT Pro" w:hAnsi="Avenir Next LT Pro" w:cstheme="minorHAnsi"/>
                <w:bCs/>
                <w:iCs/>
                <w:color w:val="auto"/>
                <w:sz w:val="22"/>
                <w:szCs w:val="22"/>
              </w:rPr>
            </w:pPr>
            <w:hyperlink r:id="rId10" w:history="1">
              <w:r w:rsidR="00E27A24" w:rsidRPr="00D94F53">
                <w:rPr>
                  <w:rStyle w:val="Hyperlink"/>
                  <w:rFonts w:ascii="Avenir Next LT Pro" w:hAnsi="Avenir Next LT Pro" w:cstheme="minorHAnsi"/>
                  <w:bCs/>
                  <w:iCs/>
                  <w:sz w:val="22"/>
                  <w:szCs w:val="22"/>
                </w:rPr>
                <w:t>High Schoolers pick up trash to study what’s polluting their coast</w:t>
              </w:r>
            </w:hyperlink>
          </w:p>
          <w:p w14:paraId="19C9184B" w14:textId="77777777" w:rsidR="00E27A24" w:rsidRPr="00753D2E" w:rsidRDefault="000A509C" w:rsidP="00F53479">
            <w:pPr>
              <w:pStyle w:val="Default"/>
              <w:numPr>
                <w:ilvl w:val="0"/>
                <w:numId w:val="10"/>
              </w:numPr>
              <w:rPr>
                <w:rStyle w:val="Hyperlink"/>
                <w:rFonts w:ascii="Avenir Next LT Pro" w:hAnsi="Avenir Next LT Pro" w:cstheme="minorHAnsi"/>
                <w:bCs/>
                <w:iCs/>
                <w:color w:val="auto"/>
                <w:sz w:val="22"/>
                <w:szCs w:val="22"/>
                <w:u w:val="none"/>
              </w:rPr>
            </w:pPr>
            <w:hyperlink r:id="rId11" w:history="1">
              <w:r w:rsidR="00E27A24" w:rsidRPr="00EE0721">
                <w:rPr>
                  <w:rStyle w:val="Hyperlink"/>
                  <w:rFonts w:ascii="Avenir Next LT Pro" w:hAnsi="Avenir Next LT Pro" w:cstheme="minorHAnsi"/>
                  <w:bCs/>
                  <w:iCs/>
                  <w:sz w:val="22"/>
                  <w:szCs w:val="22"/>
                </w:rPr>
                <w:t>Why Maine’s standardized test scores won’t be released to the public this fall</w:t>
              </w:r>
            </w:hyperlink>
          </w:p>
          <w:p w14:paraId="1D3A49EF" w14:textId="77777777" w:rsidR="00753D2E" w:rsidRDefault="00753D2E" w:rsidP="00753D2E">
            <w:pPr>
              <w:pStyle w:val="Default"/>
              <w:rPr>
                <w:rStyle w:val="Hyperlink"/>
              </w:rPr>
            </w:pPr>
          </w:p>
          <w:p w14:paraId="7CDE3998" w14:textId="644090C5" w:rsidR="00753D2E" w:rsidRPr="00C83245" w:rsidRDefault="00753D2E" w:rsidP="00753D2E">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Jeremy shared that there are “really good things happening in the charter schools”</w:t>
            </w:r>
            <w:r w:rsidR="00526186">
              <w:rPr>
                <w:rFonts w:ascii="Avenir Next LT Pro" w:hAnsi="Avenir Next LT Pro" w:cstheme="minorHAnsi"/>
                <w:bCs/>
                <w:iCs/>
                <w:color w:val="auto"/>
                <w:sz w:val="22"/>
                <w:szCs w:val="22"/>
              </w:rPr>
              <w:t xml:space="preserve"> and not being captured by media outlets. </w:t>
            </w:r>
          </w:p>
        </w:tc>
      </w:tr>
      <w:tr w:rsidR="00E27A24" w:rsidRPr="00C83245" w14:paraId="5C6ADBC8" w14:textId="77777777" w:rsidTr="00E27A24">
        <w:tc>
          <w:tcPr>
            <w:tcW w:w="1171" w:type="dxa"/>
            <w:shd w:val="clear" w:color="auto" w:fill="auto"/>
          </w:tcPr>
          <w:p w14:paraId="67CAB7E4" w14:textId="198DBF03" w:rsidR="00E27A24" w:rsidRPr="00C83245" w:rsidRDefault="00E27A24" w:rsidP="00F53479">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7c</w:t>
            </w:r>
          </w:p>
        </w:tc>
        <w:tc>
          <w:tcPr>
            <w:tcW w:w="9264" w:type="dxa"/>
            <w:shd w:val="clear" w:color="auto" w:fill="auto"/>
          </w:tcPr>
          <w:p w14:paraId="66FDA6C7" w14:textId="30B74B7C" w:rsidR="00E27A24" w:rsidRDefault="00E27A24" w:rsidP="00F53479">
            <w:pPr>
              <w:pStyle w:val="Default"/>
              <w:rPr>
                <w:rFonts w:ascii="Avenir Next LT Pro" w:hAnsi="Avenir Next LT Pro" w:cstheme="minorHAnsi"/>
                <w:bCs/>
                <w:iCs/>
                <w:color w:val="auto"/>
                <w:sz w:val="22"/>
                <w:szCs w:val="22"/>
              </w:rPr>
            </w:pPr>
            <w:r w:rsidRPr="00C83245">
              <w:rPr>
                <w:rFonts w:ascii="Avenir Next LT Pro" w:hAnsi="Avenir Next LT Pro" w:cstheme="minorHAnsi"/>
                <w:bCs/>
                <w:iCs/>
                <w:color w:val="auto"/>
                <w:sz w:val="22"/>
                <w:szCs w:val="22"/>
              </w:rPr>
              <w:t>Legislative Update</w:t>
            </w:r>
            <w:r>
              <w:rPr>
                <w:rFonts w:ascii="Avenir Next LT Pro" w:hAnsi="Avenir Next LT Pro" w:cstheme="minorHAnsi"/>
                <w:bCs/>
                <w:iCs/>
                <w:color w:val="auto"/>
                <w:sz w:val="22"/>
                <w:szCs w:val="22"/>
              </w:rPr>
              <w:t xml:space="preserve"> </w:t>
            </w:r>
          </w:p>
          <w:p w14:paraId="02D79E28" w14:textId="24DB0A4C" w:rsidR="005761B2" w:rsidRDefault="005761B2" w:rsidP="00F53479">
            <w:pPr>
              <w:pStyle w:val="Default"/>
              <w:rPr>
                <w:rFonts w:ascii="Avenir Next LT Pro" w:hAnsi="Avenir Next LT Pro" w:cstheme="minorHAnsi"/>
                <w:bCs/>
                <w:iCs/>
                <w:color w:val="auto"/>
                <w:sz w:val="22"/>
                <w:szCs w:val="22"/>
              </w:rPr>
            </w:pPr>
          </w:p>
          <w:p w14:paraId="0226CE12" w14:textId="7425EE2B" w:rsidR="005761B2" w:rsidRDefault="005761B2"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Jeremy shared that Amy has created a Legislative Tracker</w:t>
            </w:r>
            <w:r w:rsidR="00143D9C">
              <w:rPr>
                <w:rFonts w:ascii="Avenir Next LT Pro" w:hAnsi="Avenir Next LT Pro" w:cstheme="minorHAnsi"/>
                <w:bCs/>
                <w:iCs/>
                <w:color w:val="auto"/>
                <w:sz w:val="22"/>
                <w:szCs w:val="22"/>
              </w:rPr>
              <w:t xml:space="preserve"> and will continue to monitor legislation pertaining to charter schools and continuing education excellence. </w:t>
            </w:r>
            <w:r w:rsidR="004A0B95">
              <w:rPr>
                <w:rFonts w:ascii="Avenir Next LT Pro" w:hAnsi="Avenir Next LT Pro" w:cstheme="minorHAnsi"/>
                <w:bCs/>
                <w:iCs/>
                <w:color w:val="auto"/>
                <w:sz w:val="22"/>
                <w:szCs w:val="22"/>
              </w:rPr>
              <w:t>Jeremy indicated that he and Amy work closely on this and will engage as necessary.</w:t>
            </w:r>
          </w:p>
          <w:p w14:paraId="6E2EDE01" w14:textId="69137007" w:rsidR="002C2992" w:rsidRDefault="002C2992" w:rsidP="00F53479">
            <w:pPr>
              <w:pStyle w:val="Default"/>
              <w:rPr>
                <w:rFonts w:ascii="Avenir Next LT Pro" w:hAnsi="Avenir Next LT Pro" w:cstheme="minorHAnsi"/>
                <w:bCs/>
                <w:iCs/>
                <w:color w:val="auto"/>
                <w:sz w:val="22"/>
                <w:szCs w:val="22"/>
              </w:rPr>
            </w:pPr>
          </w:p>
          <w:p w14:paraId="29BDAB83" w14:textId="11FCFFB4" w:rsidR="002C2992" w:rsidRDefault="002C2992"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Wilson cautioned that the 2</w:t>
            </w:r>
            <w:r w:rsidRPr="002C2992">
              <w:rPr>
                <w:rFonts w:ascii="Avenir Next LT Pro" w:hAnsi="Avenir Next LT Pro" w:cstheme="minorHAnsi"/>
                <w:bCs/>
                <w:iCs/>
                <w:color w:val="auto"/>
                <w:sz w:val="22"/>
                <w:szCs w:val="22"/>
                <w:vertAlign w:val="superscript"/>
              </w:rPr>
              <w:t>nd</w:t>
            </w:r>
            <w:r>
              <w:rPr>
                <w:rFonts w:ascii="Avenir Next LT Pro" w:hAnsi="Avenir Next LT Pro" w:cstheme="minorHAnsi"/>
                <w:bCs/>
                <w:iCs/>
                <w:color w:val="auto"/>
                <w:sz w:val="22"/>
                <w:szCs w:val="22"/>
              </w:rPr>
              <w:t xml:space="preserve"> session of the legislature </w:t>
            </w:r>
            <w:r w:rsidR="00D57C82">
              <w:rPr>
                <w:rFonts w:ascii="Avenir Next LT Pro" w:hAnsi="Avenir Next LT Pro" w:cstheme="minorHAnsi"/>
                <w:bCs/>
                <w:iCs/>
                <w:color w:val="auto"/>
                <w:sz w:val="22"/>
                <w:szCs w:val="22"/>
              </w:rPr>
              <w:t xml:space="preserve">“can have things appear seemingly out of nowhere” </w:t>
            </w:r>
            <w:r w:rsidR="00CE0A29">
              <w:rPr>
                <w:rFonts w:ascii="Avenir Next LT Pro" w:hAnsi="Avenir Next LT Pro" w:cstheme="minorHAnsi"/>
                <w:bCs/>
                <w:iCs/>
                <w:color w:val="auto"/>
                <w:sz w:val="22"/>
                <w:szCs w:val="22"/>
              </w:rPr>
              <w:t xml:space="preserve">so </w:t>
            </w:r>
            <w:r w:rsidR="00767D0C">
              <w:rPr>
                <w:rFonts w:ascii="Avenir Next LT Pro" w:hAnsi="Avenir Next LT Pro" w:cstheme="minorHAnsi"/>
                <w:bCs/>
                <w:iCs/>
                <w:color w:val="auto"/>
                <w:sz w:val="22"/>
                <w:szCs w:val="22"/>
              </w:rPr>
              <w:t>it’s important to be alert and a</w:t>
            </w:r>
            <w:r w:rsidR="00CE0A29">
              <w:rPr>
                <w:rFonts w:ascii="Avenir Next LT Pro" w:hAnsi="Avenir Next LT Pro" w:cstheme="minorHAnsi"/>
                <w:bCs/>
                <w:iCs/>
                <w:color w:val="auto"/>
                <w:sz w:val="22"/>
                <w:szCs w:val="22"/>
              </w:rPr>
              <w:t>ware of proposed legislation</w:t>
            </w:r>
            <w:r w:rsidR="00831C43">
              <w:rPr>
                <w:rFonts w:ascii="Avenir Next LT Pro" w:hAnsi="Avenir Next LT Pro" w:cstheme="minorHAnsi"/>
                <w:bCs/>
                <w:iCs/>
                <w:color w:val="auto"/>
                <w:sz w:val="22"/>
                <w:szCs w:val="22"/>
              </w:rPr>
              <w:t xml:space="preserve"> and cautioned schools that they may be asked for things with very little notice. </w:t>
            </w:r>
          </w:p>
          <w:p w14:paraId="31EA588F" w14:textId="06543A53" w:rsidR="00C926BB" w:rsidRDefault="00C926BB" w:rsidP="00F53479">
            <w:pPr>
              <w:pStyle w:val="Default"/>
              <w:rPr>
                <w:rFonts w:ascii="Avenir Next LT Pro" w:hAnsi="Avenir Next LT Pro" w:cstheme="minorHAnsi"/>
                <w:bCs/>
                <w:iCs/>
                <w:color w:val="auto"/>
                <w:sz w:val="22"/>
                <w:szCs w:val="22"/>
              </w:rPr>
            </w:pPr>
          </w:p>
          <w:p w14:paraId="2BF41149" w14:textId="1964B407" w:rsidR="00E27A24" w:rsidRPr="00C83245" w:rsidRDefault="00C926BB" w:rsidP="00B010DF">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Shelley asked for any updates on LD1845 or </w:t>
            </w:r>
            <w:r w:rsidR="005E77FF">
              <w:rPr>
                <w:rFonts w:ascii="Avenir Next LT Pro" w:hAnsi="Avenir Next LT Pro" w:cstheme="minorHAnsi"/>
                <w:bCs/>
                <w:iCs/>
                <w:color w:val="auto"/>
                <w:sz w:val="22"/>
                <w:szCs w:val="22"/>
              </w:rPr>
              <w:t>the reports from MEPRI focusing on LD313 and LD138</w:t>
            </w:r>
            <w:r w:rsidR="00541DD3">
              <w:rPr>
                <w:rFonts w:ascii="Avenir Next LT Pro" w:hAnsi="Avenir Next LT Pro" w:cstheme="minorHAnsi"/>
                <w:bCs/>
                <w:iCs/>
                <w:color w:val="auto"/>
                <w:sz w:val="22"/>
                <w:szCs w:val="22"/>
              </w:rPr>
              <w:t xml:space="preserve">. These pertain to innovation and may have an indirect impact on charter schools. </w:t>
            </w:r>
            <w:r w:rsidR="00D66B4B">
              <w:rPr>
                <w:rFonts w:ascii="Avenir Next LT Pro" w:hAnsi="Avenir Next LT Pro" w:cstheme="minorHAnsi"/>
                <w:bCs/>
                <w:iCs/>
                <w:color w:val="auto"/>
                <w:sz w:val="22"/>
                <w:szCs w:val="22"/>
              </w:rPr>
              <w:t>Wilson shared that a working group was established in response to LD313, mostly pertaining to Career and Technical Education,</w:t>
            </w:r>
            <w:r w:rsidR="00EE742E">
              <w:rPr>
                <w:rFonts w:ascii="Avenir Next LT Pro" w:hAnsi="Avenir Next LT Pro" w:cstheme="minorHAnsi"/>
                <w:bCs/>
                <w:iCs/>
                <w:color w:val="auto"/>
                <w:sz w:val="22"/>
                <w:szCs w:val="22"/>
              </w:rPr>
              <w:t xml:space="preserve"> which has been meeting since October and has released a </w:t>
            </w:r>
            <w:r w:rsidR="00A6569F">
              <w:rPr>
                <w:rFonts w:ascii="Avenir Next LT Pro" w:hAnsi="Avenir Next LT Pro" w:cstheme="minorHAnsi"/>
                <w:bCs/>
                <w:iCs/>
                <w:color w:val="auto"/>
                <w:sz w:val="22"/>
                <w:szCs w:val="22"/>
              </w:rPr>
              <w:t xml:space="preserve">very </w:t>
            </w:r>
            <w:r w:rsidR="00EE742E">
              <w:rPr>
                <w:rFonts w:ascii="Avenir Next LT Pro" w:hAnsi="Avenir Next LT Pro" w:cstheme="minorHAnsi"/>
                <w:bCs/>
                <w:iCs/>
                <w:color w:val="auto"/>
                <w:sz w:val="22"/>
                <w:szCs w:val="22"/>
              </w:rPr>
              <w:t xml:space="preserve">preliminary report </w:t>
            </w:r>
            <w:r w:rsidR="00E71021">
              <w:rPr>
                <w:rFonts w:ascii="Avenir Next LT Pro" w:hAnsi="Avenir Next LT Pro" w:cstheme="minorHAnsi"/>
                <w:bCs/>
                <w:iCs/>
                <w:color w:val="auto"/>
                <w:sz w:val="22"/>
                <w:szCs w:val="22"/>
              </w:rPr>
              <w:t xml:space="preserve">to the Education and Cultural Affairs Committee </w:t>
            </w:r>
            <w:r w:rsidR="00A6569F">
              <w:rPr>
                <w:rFonts w:ascii="Avenir Next LT Pro" w:hAnsi="Avenir Next LT Pro" w:cstheme="minorHAnsi"/>
                <w:bCs/>
                <w:iCs/>
                <w:color w:val="auto"/>
                <w:sz w:val="22"/>
                <w:szCs w:val="22"/>
              </w:rPr>
              <w:t xml:space="preserve">with a final report due in mid-March. </w:t>
            </w:r>
            <w:r w:rsidR="00644723">
              <w:rPr>
                <w:rFonts w:ascii="Avenir Next LT Pro" w:hAnsi="Avenir Next LT Pro" w:cstheme="minorHAnsi"/>
                <w:bCs/>
                <w:iCs/>
                <w:color w:val="auto"/>
                <w:sz w:val="22"/>
                <w:szCs w:val="22"/>
              </w:rPr>
              <w:t>The public hearing for LD1845 is on January 13</w:t>
            </w:r>
            <w:r w:rsidR="00644723" w:rsidRPr="00644723">
              <w:rPr>
                <w:rFonts w:ascii="Avenir Next LT Pro" w:hAnsi="Avenir Next LT Pro" w:cstheme="minorHAnsi"/>
                <w:bCs/>
                <w:iCs/>
                <w:color w:val="auto"/>
                <w:sz w:val="22"/>
                <w:szCs w:val="22"/>
                <w:vertAlign w:val="superscript"/>
              </w:rPr>
              <w:t>th</w:t>
            </w:r>
            <w:r w:rsidR="00644723">
              <w:rPr>
                <w:rFonts w:ascii="Avenir Next LT Pro" w:hAnsi="Avenir Next LT Pro" w:cstheme="minorHAnsi"/>
                <w:bCs/>
                <w:iCs/>
                <w:color w:val="auto"/>
                <w:sz w:val="22"/>
                <w:szCs w:val="22"/>
              </w:rPr>
              <w:t>.</w:t>
            </w:r>
            <w:r w:rsidR="00505DA9">
              <w:rPr>
                <w:rFonts w:ascii="Avenir Next LT Pro" w:hAnsi="Avenir Next LT Pro" w:cstheme="minorHAnsi"/>
                <w:bCs/>
                <w:iCs/>
                <w:color w:val="auto"/>
                <w:sz w:val="22"/>
                <w:szCs w:val="22"/>
              </w:rPr>
              <w:t xml:space="preserve"> </w:t>
            </w:r>
            <w:r w:rsidR="00587C09">
              <w:rPr>
                <w:rFonts w:ascii="Avenir Next LT Pro" w:hAnsi="Avenir Next LT Pro" w:cstheme="minorHAnsi"/>
                <w:bCs/>
                <w:iCs/>
                <w:color w:val="auto"/>
                <w:sz w:val="22"/>
                <w:szCs w:val="22"/>
              </w:rPr>
              <w:t>As of now it appears that this may be a “catch-all” bill which is common for the end of any legislative session.</w:t>
            </w:r>
          </w:p>
        </w:tc>
      </w:tr>
      <w:tr w:rsidR="00E27A24" w:rsidRPr="00C83245" w14:paraId="5C0FE96F" w14:textId="77777777" w:rsidTr="00E27A24">
        <w:tc>
          <w:tcPr>
            <w:tcW w:w="1171" w:type="dxa"/>
            <w:shd w:val="clear" w:color="auto" w:fill="auto"/>
          </w:tcPr>
          <w:p w14:paraId="318B277A" w14:textId="1B7C1E99" w:rsidR="00E27A24" w:rsidRPr="00C83245" w:rsidRDefault="00E27A24" w:rsidP="00F53479">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7d</w:t>
            </w:r>
          </w:p>
        </w:tc>
        <w:tc>
          <w:tcPr>
            <w:tcW w:w="9264" w:type="dxa"/>
            <w:shd w:val="clear" w:color="auto" w:fill="auto"/>
          </w:tcPr>
          <w:p w14:paraId="05558386" w14:textId="77777777" w:rsidR="00E27A24" w:rsidRDefault="00E27A24" w:rsidP="00F53479">
            <w:pPr>
              <w:pStyle w:val="Default"/>
              <w:rPr>
                <w:rFonts w:ascii="Avenir Next LT Pro" w:hAnsi="Avenir Next LT Pro" w:cstheme="minorHAnsi"/>
                <w:bCs/>
                <w:iCs/>
                <w:color w:val="auto"/>
                <w:sz w:val="22"/>
                <w:szCs w:val="22"/>
              </w:rPr>
            </w:pPr>
            <w:r w:rsidRPr="00C83245">
              <w:rPr>
                <w:rFonts w:ascii="Avenir Next LT Pro" w:hAnsi="Avenir Next LT Pro" w:cstheme="minorHAnsi"/>
                <w:bCs/>
                <w:iCs/>
                <w:color w:val="auto"/>
                <w:sz w:val="22"/>
                <w:szCs w:val="22"/>
              </w:rPr>
              <w:t>Update on SY21 Graduation Rates</w:t>
            </w:r>
          </w:p>
          <w:p w14:paraId="611663C1" w14:textId="77777777" w:rsidR="008F76A7" w:rsidRDefault="008F76A7" w:rsidP="00F53479">
            <w:pPr>
              <w:pStyle w:val="Default"/>
              <w:rPr>
                <w:rFonts w:ascii="Avenir Next LT Pro" w:hAnsi="Avenir Next LT Pro" w:cstheme="minorHAnsi"/>
                <w:bCs/>
                <w:iCs/>
                <w:color w:val="auto"/>
                <w:sz w:val="22"/>
                <w:szCs w:val="22"/>
              </w:rPr>
            </w:pPr>
          </w:p>
          <w:p w14:paraId="2F9A4287" w14:textId="7FD0709D" w:rsidR="00BC3EDE" w:rsidRDefault="00912B8F"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Gina shared 2020-21 Graduation </w:t>
            </w:r>
            <w:r w:rsidR="00F3359B">
              <w:rPr>
                <w:rFonts w:ascii="Avenir Next LT Pro" w:hAnsi="Avenir Next LT Pro" w:cstheme="minorHAnsi"/>
                <w:bCs/>
                <w:iCs/>
                <w:color w:val="auto"/>
                <w:sz w:val="22"/>
                <w:szCs w:val="22"/>
              </w:rPr>
              <w:t>Rates that were included in the recent Annual Monitoring Reports.</w:t>
            </w:r>
          </w:p>
          <w:p w14:paraId="7A7D3EA7" w14:textId="31D9842E" w:rsidR="00792F58" w:rsidRDefault="00792F58" w:rsidP="00F53479">
            <w:pPr>
              <w:pStyle w:val="Default"/>
              <w:rPr>
                <w:rFonts w:ascii="Avenir Next LT Pro" w:hAnsi="Avenir Next LT Pro" w:cstheme="minorHAnsi"/>
                <w:bCs/>
                <w:iCs/>
                <w:color w:val="auto"/>
                <w:sz w:val="22"/>
                <w:szCs w:val="22"/>
              </w:rPr>
            </w:pPr>
          </w:p>
          <w:p w14:paraId="00B0A7C4" w14:textId="28DC6E9C" w:rsidR="00792F58" w:rsidRDefault="00792F58"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Data are as follows:</w:t>
            </w:r>
          </w:p>
          <w:p w14:paraId="04B29503" w14:textId="520B453E" w:rsidR="00F3359B" w:rsidRDefault="00F3359B" w:rsidP="00F53479">
            <w:pPr>
              <w:pStyle w:val="Default"/>
              <w:rPr>
                <w:rFonts w:ascii="Avenir Next LT Pro" w:hAnsi="Avenir Next LT Pro" w:cstheme="minorHAnsi"/>
                <w:bCs/>
                <w:iCs/>
                <w:color w:val="auto"/>
                <w:sz w:val="22"/>
                <w:szCs w:val="22"/>
              </w:rPr>
            </w:pPr>
          </w:p>
          <w:tbl>
            <w:tblPr>
              <w:tblStyle w:val="TableGrid"/>
              <w:tblW w:w="0" w:type="auto"/>
              <w:tblInd w:w="246" w:type="dxa"/>
              <w:tblLook w:val="04A0" w:firstRow="1" w:lastRow="0" w:firstColumn="1" w:lastColumn="0" w:noHBand="0" w:noVBand="1"/>
            </w:tblPr>
            <w:tblGrid>
              <w:gridCol w:w="3690"/>
              <w:gridCol w:w="1530"/>
              <w:gridCol w:w="3330"/>
            </w:tblGrid>
            <w:tr w:rsidR="00792F58" w:rsidRPr="00AA157E" w14:paraId="4F5A27C1" w14:textId="77777777" w:rsidTr="001A7E14">
              <w:tc>
                <w:tcPr>
                  <w:tcW w:w="3690" w:type="dxa"/>
                </w:tcPr>
                <w:p w14:paraId="066600CD" w14:textId="11742EAD" w:rsidR="00792F58" w:rsidRPr="00AA157E" w:rsidRDefault="00792F58" w:rsidP="00F53479">
                  <w:pPr>
                    <w:pStyle w:val="Default"/>
                    <w:rPr>
                      <w:rFonts w:ascii="Avenir Next LT Pro" w:hAnsi="Avenir Next LT Pro" w:cstheme="minorHAnsi"/>
                      <w:b/>
                      <w:iCs/>
                      <w:color w:val="auto"/>
                      <w:sz w:val="16"/>
                      <w:szCs w:val="16"/>
                    </w:rPr>
                  </w:pPr>
                  <w:r w:rsidRPr="00AA157E">
                    <w:rPr>
                      <w:rFonts w:ascii="Avenir Next LT Pro" w:hAnsi="Avenir Next LT Pro" w:cstheme="minorHAnsi"/>
                      <w:b/>
                      <w:iCs/>
                      <w:color w:val="auto"/>
                      <w:sz w:val="16"/>
                      <w:szCs w:val="16"/>
                    </w:rPr>
                    <w:t>State Average</w:t>
                  </w:r>
                </w:p>
              </w:tc>
              <w:tc>
                <w:tcPr>
                  <w:tcW w:w="1530" w:type="dxa"/>
                </w:tcPr>
                <w:p w14:paraId="12395CD1" w14:textId="611FB44E" w:rsidR="00792F58" w:rsidRPr="00AA157E" w:rsidRDefault="00792F58" w:rsidP="00F53479">
                  <w:pPr>
                    <w:pStyle w:val="Default"/>
                    <w:rPr>
                      <w:rFonts w:ascii="Avenir Next LT Pro" w:hAnsi="Avenir Next LT Pro" w:cstheme="minorHAnsi"/>
                      <w:b/>
                      <w:iCs/>
                      <w:color w:val="auto"/>
                      <w:sz w:val="16"/>
                      <w:szCs w:val="16"/>
                    </w:rPr>
                  </w:pPr>
                  <w:r w:rsidRPr="00AA157E">
                    <w:rPr>
                      <w:rFonts w:ascii="Avenir Next LT Pro" w:hAnsi="Avenir Next LT Pro" w:cstheme="minorHAnsi"/>
                      <w:b/>
                      <w:iCs/>
                      <w:color w:val="auto"/>
                      <w:sz w:val="16"/>
                      <w:szCs w:val="16"/>
                    </w:rPr>
                    <w:t>86.12%</w:t>
                  </w:r>
                </w:p>
              </w:tc>
              <w:tc>
                <w:tcPr>
                  <w:tcW w:w="3330" w:type="dxa"/>
                </w:tcPr>
                <w:p w14:paraId="3DAA7513" w14:textId="77777777" w:rsidR="00792F58" w:rsidRPr="00AA157E" w:rsidRDefault="00792F58" w:rsidP="00F53479">
                  <w:pPr>
                    <w:pStyle w:val="Default"/>
                    <w:rPr>
                      <w:rFonts w:ascii="Avenir Next LT Pro" w:hAnsi="Avenir Next LT Pro" w:cstheme="minorHAnsi"/>
                      <w:bCs/>
                      <w:iCs/>
                      <w:color w:val="auto"/>
                      <w:sz w:val="16"/>
                      <w:szCs w:val="16"/>
                    </w:rPr>
                  </w:pPr>
                </w:p>
              </w:tc>
            </w:tr>
            <w:tr w:rsidR="00792F58" w:rsidRPr="00AA157E" w14:paraId="360363C7" w14:textId="77777777" w:rsidTr="001A7E14">
              <w:tc>
                <w:tcPr>
                  <w:tcW w:w="3690" w:type="dxa"/>
                </w:tcPr>
                <w:p w14:paraId="50B3E663" w14:textId="5B746722" w:rsidR="00792F58" w:rsidRPr="00AA157E" w:rsidRDefault="00792F58" w:rsidP="00F53479">
                  <w:pPr>
                    <w:pStyle w:val="Default"/>
                    <w:rPr>
                      <w:rFonts w:ascii="Avenir Next LT Pro" w:hAnsi="Avenir Next LT Pro" w:cstheme="minorHAnsi"/>
                      <w:b/>
                      <w:iCs/>
                      <w:color w:val="auto"/>
                      <w:sz w:val="16"/>
                      <w:szCs w:val="16"/>
                    </w:rPr>
                  </w:pPr>
                  <w:r w:rsidRPr="00AA157E">
                    <w:rPr>
                      <w:rFonts w:ascii="Avenir Next LT Pro" w:hAnsi="Avenir Next LT Pro" w:cstheme="minorHAnsi"/>
                      <w:b/>
                      <w:iCs/>
                      <w:color w:val="auto"/>
                      <w:sz w:val="16"/>
                      <w:szCs w:val="16"/>
                    </w:rPr>
                    <w:t>MCSC Target for Schools</w:t>
                  </w:r>
                </w:p>
              </w:tc>
              <w:tc>
                <w:tcPr>
                  <w:tcW w:w="1530" w:type="dxa"/>
                </w:tcPr>
                <w:p w14:paraId="209A448D" w14:textId="3E601EDA" w:rsidR="00792F58" w:rsidRPr="00AA157E" w:rsidRDefault="00792F58" w:rsidP="00F53479">
                  <w:pPr>
                    <w:pStyle w:val="Default"/>
                    <w:rPr>
                      <w:rFonts w:ascii="Avenir Next LT Pro" w:hAnsi="Avenir Next LT Pro" w:cstheme="minorHAnsi"/>
                      <w:b/>
                      <w:iCs/>
                      <w:color w:val="auto"/>
                      <w:sz w:val="16"/>
                      <w:szCs w:val="16"/>
                    </w:rPr>
                  </w:pPr>
                  <w:r w:rsidRPr="00AA157E">
                    <w:rPr>
                      <w:rFonts w:ascii="Avenir Next LT Pro" w:hAnsi="Avenir Next LT Pro" w:cstheme="minorHAnsi"/>
                      <w:b/>
                      <w:iCs/>
                      <w:color w:val="auto"/>
                      <w:sz w:val="16"/>
                      <w:szCs w:val="16"/>
                    </w:rPr>
                    <w:t>87.74%</w:t>
                  </w:r>
                </w:p>
              </w:tc>
              <w:tc>
                <w:tcPr>
                  <w:tcW w:w="3330" w:type="dxa"/>
                </w:tcPr>
                <w:p w14:paraId="59448DDE" w14:textId="77777777" w:rsidR="00792F58" w:rsidRPr="00AA157E" w:rsidRDefault="00792F58" w:rsidP="00F53479">
                  <w:pPr>
                    <w:pStyle w:val="Default"/>
                    <w:rPr>
                      <w:rFonts w:ascii="Avenir Next LT Pro" w:hAnsi="Avenir Next LT Pro" w:cstheme="minorHAnsi"/>
                      <w:bCs/>
                      <w:iCs/>
                      <w:color w:val="auto"/>
                      <w:sz w:val="16"/>
                      <w:szCs w:val="16"/>
                    </w:rPr>
                  </w:pPr>
                </w:p>
              </w:tc>
            </w:tr>
            <w:tr w:rsidR="00792F58" w:rsidRPr="00AA157E" w14:paraId="366BFF44" w14:textId="77777777" w:rsidTr="001A7E14">
              <w:tc>
                <w:tcPr>
                  <w:tcW w:w="3690" w:type="dxa"/>
                </w:tcPr>
                <w:p w14:paraId="3B1792E0" w14:textId="77777777" w:rsidR="00792F58" w:rsidRPr="00AA157E" w:rsidRDefault="00792F58" w:rsidP="00F53479">
                  <w:pPr>
                    <w:pStyle w:val="Default"/>
                    <w:rPr>
                      <w:rFonts w:ascii="Avenir Next LT Pro" w:hAnsi="Avenir Next LT Pro" w:cstheme="minorHAnsi"/>
                      <w:bCs/>
                      <w:iCs/>
                      <w:color w:val="auto"/>
                      <w:sz w:val="16"/>
                      <w:szCs w:val="16"/>
                    </w:rPr>
                  </w:pPr>
                </w:p>
              </w:tc>
              <w:tc>
                <w:tcPr>
                  <w:tcW w:w="1530" w:type="dxa"/>
                </w:tcPr>
                <w:p w14:paraId="126A5D17" w14:textId="77777777" w:rsidR="00792F58" w:rsidRPr="00AA157E" w:rsidRDefault="00792F58" w:rsidP="00F53479">
                  <w:pPr>
                    <w:pStyle w:val="Default"/>
                    <w:rPr>
                      <w:rFonts w:ascii="Avenir Next LT Pro" w:hAnsi="Avenir Next LT Pro" w:cstheme="minorHAnsi"/>
                      <w:bCs/>
                      <w:iCs/>
                      <w:color w:val="auto"/>
                      <w:sz w:val="16"/>
                      <w:szCs w:val="16"/>
                    </w:rPr>
                  </w:pPr>
                </w:p>
              </w:tc>
              <w:tc>
                <w:tcPr>
                  <w:tcW w:w="3330" w:type="dxa"/>
                </w:tcPr>
                <w:p w14:paraId="1581FA4C" w14:textId="77777777" w:rsidR="00792F58" w:rsidRPr="00AA157E" w:rsidRDefault="00792F58" w:rsidP="00F53479">
                  <w:pPr>
                    <w:pStyle w:val="Default"/>
                    <w:rPr>
                      <w:rFonts w:ascii="Avenir Next LT Pro" w:hAnsi="Avenir Next LT Pro" w:cstheme="minorHAnsi"/>
                      <w:bCs/>
                      <w:iCs/>
                      <w:color w:val="auto"/>
                      <w:sz w:val="16"/>
                      <w:szCs w:val="16"/>
                    </w:rPr>
                  </w:pPr>
                </w:p>
              </w:tc>
            </w:tr>
            <w:tr w:rsidR="00792F58" w:rsidRPr="00AA157E" w14:paraId="60EE78E1" w14:textId="77777777" w:rsidTr="001A7E14">
              <w:tc>
                <w:tcPr>
                  <w:tcW w:w="3690" w:type="dxa"/>
                </w:tcPr>
                <w:p w14:paraId="682C9C62" w14:textId="5203098C" w:rsidR="00792F58" w:rsidRPr="00AA157E" w:rsidRDefault="00792F58" w:rsidP="00652E07">
                  <w:pPr>
                    <w:pStyle w:val="Default"/>
                    <w:jc w:val="right"/>
                    <w:rPr>
                      <w:rFonts w:ascii="Avenir Next LT Pro" w:hAnsi="Avenir Next LT Pro" w:cstheme="minorHAnsi"/>
                      <w:bCs/>
                      <w:iCs/>
                      <w:color w:val="auto"/>
                      <w:sz w:val="16"/>
                      <w:szCs w:val="16"/>
                    </w:rPr>
                  </w:pPr>
                  <w:r w:rsidRPr="00AA157E">
                    <w:rPr>
                      <w:rFonts w:ascii="Avenir Next LT Pro" w:hAnsi="Avenir Next LT Pro" w:cstheme="minorHAnsi"/>
                      <w:bCs/>
                      <w:iCs/>
                      <w:color w:val="auto"/>
                      <w:sz w:val="16"/>
                      <w:szCs w:val="16"/>
                    </w:rPr>
                    <w:t>Baxter Academy</w:t>
                  </w:r>
                </w:p>
              </w:tc>
              <w:tc>
                <w:tcPr>
                  <w:tcW w:w="1530" w:type="dxa"/>
                </w:tcPr>
                <w:p w14:paraId="12783CC9" w14:textId="1DCC435D" w:rsidR="00792F58" w:rsidRPr="00AA157E" w:rsidRDefault="00792F58" w:rsidP="00F53479">
                  <w:pPr>
                    <w:pStyle w:val="Default"/>
                    <w:rPr>
                      <w:rFonts w:ascii="Avenir Next LT Pro" w:hAnsi="Avenir Next LT Pro" w:cstheme="minorHAnsi"/>
                      <w:bCs/>
                      <w:iCs/>
                      <w:color w:val="auto"/>
                      <w:sz w:val="16"/>
                      <w:szCs w:val="16"/>
                    </w:rPr>
                  </w:pPr>
                  <w:r w:rsidRPr="00AA157E">
                    <w:rPr>
                      <w:rFonts w:ascii="Avenir Next LT Pro" w:hAnsi="Avenir Next LT Pro" w:cstheme="minorHAnsi"/>
                      <w:bCs/>
                      <w:iCs/>
                      <w:color w:val="auto"/>
                      <w:sz w:val="16"/>
                      <w:szCs w:val="16"/>
                    </w:rPr>
                    <w:t>92.5%</w:t>
                  </w:r>
                </w:p>
              </w:tc>
              <w:tc>
                <w:tcPr>
                  <w:tcW w:w="3330" w:type="dxa"/>
                </w:tcPr>
                <w:p w14:paraId="29C0B50D" w14:textId="77777777" w:rsidR="00792F58" w:rsidRPr="00AA157E" w:rsidRDefault="00792F58" w:rsidP="00F53479">
                  <w:pPr>
                    <w:pStyle w:val="Default"/>
                    <w:rPr>
                      <w:rFonts w:ascii="Avenir Next LT Pro" w:hAnsi="Avenir Next LT Pro" w:cstheme="minorHAnsi"/>
                      <w:bCs/>
                      <w:iCs/>
                      <w:color w:val="auto"/>
                      <w:sz w:val="16"/>
                      <w:szCs w:val="16"/>
                    </w:rPr>
                  </w:pPr>
                </w:p>
              </w:tc>
            </w:tr>
            <w:tr w:rsidR="00792F58" w:rsidRPr="00AA157E" w14:paraId="12A29F6C" w14:textId="77777777" w:rsidTr="001A7E14">
              <w:tc>
                <w:tcPr>
                  <w:tcW w:w="3690" w:type="dxa"/>
                </w:tcPr>
                <w:p w14:paraId="37A042AE" w14:textId="7BABF49E" w:rsidR="00792F58" w:rsidRPr="00AA157E" w:rsidRDefault="00792F58" w:rsidP="00652E07">
                  <w:pPr>
                    <w:pStyle w:val="Default"/>
                    <w:jc w:val="right"/>
                    <w:rPr>
                      <w:rFonts w:ascii="Avenir Next LT Pro" w:hAnsi="Avenir Next LT Pro" w:cstheme="minorHAnsi"/>
                      <w:bCs/>
                      <w:iCs/>
                      <w:color w:val="auto"/>
                      <w:sz w:val="16"/>
                      <w:szCs w:val="16"/>
                    </w:rPr>
                  </w:pPr>
                  <w:r w:rsidRPr="00AA157E">
                    <w:rPr>
                      <w:rFonts w:ascii="Avenir Next LT Pro" w:hAnsi="Avenir Next LT Pro" w:cstheme="minorHAnsi"/>
                      <w:bCs/>
                      <w:iCs/>
                      <w:color w:val="auto"/>
                      <w:sz w:val="16"/>
                      <w:szCs w:val="16"/>
                    </w:rPr>
                    <w:t>Community Regional</w:t>
                  </w:r>
                </w:p>
              </w:tc>
              <w:tc>
                <w:tcPr>
                  <w:tcW w:w="1530" w:type="dxa"/>
                </w:tcPr>
                <w:p w14:paraId="1A2AD91E" w14:textId="35EAE330" w:rsidR="00792F58" w:rsidRPr="00AA157E" w:rsidRDefault="00792F58" w:rsidP="00F53479">
                  <w:pPr>
                    <w:pStyle w:val="Default"/>
                    <w:rPr>
                      <w:rFonts w:ascii="Avenir Next LT Pro" w:hAnsi="Avenir Next LT Pro" w:cstheme="minorHAnsi"/>
                      <w:bCs/>
                      <w:iCs/>
                      <w:color w:val="auto"/>
                      <w:sz w:val="16"/>
                      <w:szCs w:val="16"/>
                    </w:rPr>
                  </w:pPr>
                  <w:r w:rsidRPr="00AA157E">
                    <w:rPr>
                      <w:rFonts w:ascii="Avenir Next LT Pro" w:hAnsi="Avenir Next LT Pro" w:cstheme="minorHAnsi"/>
                      <w:bCs/>
                      <w:iCs/>
                      <w:color w:val="auto"/>
                      <w:sz w:val="16"/>
                      <w:szCs w:val="16"/>
                    </w:rPr>
                    <w:t>*suppressed to maintain student privacy</w:t>
                  </w:r>
                </w:p>
              </w:tc>
              <w:tc>
                <w:tcPr>
                  <w:tcW w:w="3330" w:type="dxa"/>
                </w:tcPr>
                <w:p w14:paraId="78D80772" w14:textId="77777777" w:rsidR="00792F58" w:rsidRPr="00AA157E" w:rsidRDefault="00792F58" w:rsidP="00F53479">
                  <w:pPr>
                    <w:pStyle w:val="Default"/>
                    <w:rPr>
                      <w:rFonts w:ascii="Avenir Next LT Pro" w:hAnsi="Avenir Next LT Pro" w:cstheme="minorHAnsi"/>
                      <w:bCs/>
                      <w:iCs/>
                      <w:color w:val="auto"/>
                      <w:sz w:val="16"/>
                      <w:szCs w:val="16"/>
                    </w:rPr>
                  </w:pPr>
                </w:p>
              </w:tc>
            </w:tr>
            <w:tr w:rsidR="00792F58" w:rsidRPr="00AA157E" w14:paraId="11B7DBFE" w14:textId="77777777" w:rsidTr="001A7E14">
              <w:tc>
                <w:tcPr>
                  <w:tcW w:w="3690" w:type="dxa"/>
                </w:tcPr>
                <w:p w14:paraId="03CAA138" w14:textId="48063675" w:rsidR="00792F58" w:rsidRPr="00AA157E" w:rsidRDefault="00792F58" w:rsidP="00652E07">
                  <w:pPr>
                    <w:pStyle w:val="Default"/>
                    <w:jc w:val="right"/>
                    <w:rPr>
                      <w:rFonts w:ascii="Avenir Next LT Pro" w:hAnsi="Avenir Next LT Pro" w:cstheme="minorHAnsi"/>
                      <w:bCs/>
                      <w:iCs/>
                      <w:color w:val="auto"/>
                      <w:sz w:val="16"/>
                      <w:szCs w:val="16"/>
                    </w:rPr>
                  </w:pPr>
                  <w:r w:rsidRPr="00AA157E">
                    <w:rPr>
                      <w:rFonts w:ascii="Avenir Next LT Pro" w:hAnsi="Avenir Next LT Pro" w:cstheme="minorHAnsi"/>
                      <w:bCs/>
                      <w:iCs/>
                      <w:color w:val="auto"/>
                      <w:sz w:val="16"/>
                      <w:szCs w:val="16"/>
                    </w:rPr>
                    <w:t>Ecology Learning Center</w:t>
                  </w:r>
                </w:p>
              </w:tc>
              <w:tc>
                <w:tcPr>
                  <w:tcW w:w="1530" w:type="dxa"/>
                </w:tcPr>
                <w:p w14:paraId="0F97908D" w14:textId="08CC86ED" w:rsidR="00792F58" w:rsidRPr="00AA157E" w:rsidRDefault="00792F58" w:rsidP="00F53479">
                  <w:pPr>
                    <w:pStyle w:val="Default"/>
                    <w:rPr>
                      <w:rFonts w:ascii="Avenir Next LT Pro" w:hAnsi="Avenir Next LT Pro" w:cstheme="minorHAnsi"/>
                      <w:bCs/>
                      <w:iCs/>
                      <w:color w:val="auto"/>
                      <w:sz w:val="16"/>
                      <w:szCs w:val="16"/>
                    </w:rPr>
                  </w:pPr>
                  <w:r w:rsidRPr="00AA157E">
                    <w:rPr>
                      <w:rFonts w:ascii="Avenir Next LT Pro" w:hAnsi="Avenir Next LT Pro" w:cstheme="minorHAnsi"/>
                      <w:bCs/>
                      <w:iCs/>
                      <w:color w:val="auto"/>
                      <w:sz w:val="16"/>
                      <w:szCs w:val="16"/>
                    </w:rPr>
                    <w:t>No 12</w:t>
                  </w:r>
                  <w:r w:rsidRPr="00AA157E">
                    <w:rPr>
                      <w:rFonts w:ascii="Avenir Next LT Pro" w:hAnsi="Avenir Next LT Pro" w:cstheme="minorHAnsi"/>
                      <w:bCs/>
                      <w:iCs/>
                      <w:color w:val="auto"/>
                      <w:sz w:val="16"/>
                      <w:szCs w:val="16"/>
                      <w:vertAlign w:val="superscript"/>
                    </w:rPr>
                    <w:t>th</w:t>
                  </w:r>
                  <w:r w:rsidRPr="00AA157E">
                    <w:rPr>
                      <w:rFonts w:ascii="Avenir Next LT Pro" w:hAnsi="Avenir Next LT Pro" w:cstheme="minorHAnsi"/>
                      <w:bCs/>
                      <w:iCs/>
                      <w:color w:val="auto"/>
                      <w:sz w:val="16"/>
                      <w:szCs w:val="16"/>
                    </w:rPr>
                    <w:t xml:space="preserve"> grade yet</w:t>
                  </w:r>
                </w:p>
              </w:tc>
              <w:tc>
                <w:tcPr>
                  <w:tcW w:w="3330" w:type="dxa"/>
                </w:tcPr>
                <w:p w14:paraId="44913555" w14:textId="77777777" w:rsidR="00792F58" w:rsidRPr="00AA157E" w:rsidRDefault="00792F58" w:rsidP="00F53479">
                  <w:pPr>
                    <w:pStyle w:val="Default"/>
                    <w:rPr>
                      <w:rFonts w:ascii="Avenir Next LT Pro" w:hAnsi="Avenir Next LT Pro" w:cstheme="minorHAnsi"/>
                      <w:bCs/>
                      <w:iCs/>
                      <w:color w:val="auto"/>
                      <w:sz w:val="16"/>
                      <w:szCs w:val="16"/>
                    </w:rPr>
                  </w:pPr>
                </w:p>
              </w:tc>
            </w:tr>
            <w:tr w:rsidR="00792F58" w:rsidRPr="00AA157E" w14:paraId="1C0667F4" w14:textId="77777777" w:rsidTr="001A7E14">
              <w:tc>
                <w:tcPr>
                  <w:tcW w:w="3690" w:type="dxa"/>
                </w:tcPr>
                <w:p w14:paraId="557F5825" w14:textId="60B41F22" w:rsidR="00792F58" w:rsidRPr="00AA157E" w:rsidRDefault="00792F58" w:rsidP="00652E07">
                  <w:pPr>
                    <w:pStyle w:val="Default"/>
                    <w:jc w:val="right"/>
                    <w:rPr>
                      <w:rFonts w:ascii="Avenir Next LT Pro" w:hAnsi="Avenir Next LT Pro" w:cstheme="minorHAnsi"/>
                      <w:bCs/>
                      <w:iCs/>
                      <w:color w:val="auto"/>
                      <w:sz w:val="16"/>
                      <w:szCs w:val="16"/>
                    </w:rPr>
                  </w:pPr>
                  <w:r w:rsidRPr="00AA157E">
                    <w:rPr>
                      <w:rFonts w:ascii="Avenir Next LT Pro" w:hAnsi="Avenir Next LT Pro" w:cstheme="minorHAnsi"/>
                      <w:bCs/>
                      <w:iCs/>
                      <w:color w:val="auto"/>
                      <w:sz w:val="16"/>
                      <w:szCs w:val="16"/>
                    </w:rPr>
                    <w:t>Harpswell Coastal Academy</w:t>
                  </w:r>
                </w:p>
              </w:tc>
              <w:tc>
                <w:tcPr>
                  <w:tcW w:w="1530" w:type="dxa"/>
                </w:tcPr>
                <w:p w14:paraId="1165581D" w14:textId="2CF8940D" w:rsidR="00792F58" w:rsidRPr="00AA157E" w:rsidRDefault="00792F58" w:rsidP="00F53479">
                  <w:pPr>
                    <w:pStyle w:val="Default"/>
                    <w:rPr>
                      <w:rFonts w:ascii="Avenir Next LT Pro" w:hAnsi="Avenir Next LT Pro" w:cstheme="minorHAnsi"/>
                      <w:bCs/>
                      <w:iCs/>
                      <w:color w:val="auto"/>
                      <w:sz w:val="16"/>
                      <w:szCs w:val="16"/>
                    </w:rPr>
                  </w:pPr>
                  <w:r w:rsidRPr="00AA157E">
                    <w:rPr>
                      <w:rFonts w:ascii="Avenir Next LT Pro" w:hAnsi="Avenir Next LT Pro" w:cstheme="minorHAnsi"/>
                      <w:bCs/>
                      <w:iCs/>
                      <w:color w:val="auto"/>
                      <w:sz w:val="16"/>
                      <w:szCs w:val="16"/>
                    </w:rPr>
                    <w:t>64.5%</w:t>
                  </w:r>
                </w:p>
              </w:tc>
              <w:tc>
                <w:tcPr>
                  <w:tcW w:w="3330" w:type="dxa"/>
                </w:tcPr>
                <w:p w14:paraId="77F20DC0" w14:textId="77777777" w:rsidR="00792F58" w:rsidRPr="00AA157E" w:rsidRDefault="00792F58" w:rsidP="00F53479">
                  <w:pPr>
                    <w:pStyle w:val="Default"/>
                    <w:rPr>
                      <w:rFonts w:ascii="Avenir Next LT Pro" w:hAnsi="Avenir Next LT Pro" w:cstheme="minorHAnsi"/>
                      <w:bCs/>
                      <w:iCs/>
                      <w:color w:val="auto"/>
                      <w:sz w:val="16"/>
                      <w:szCs w:val="16"/>
                    </w:rPr>
                  </w:pPr>
                </w:p>
              </w:tc>
            </w:tr>
            <w:tr w:rsidR="00792F58" w:rsidRPr="00AA157E" w14:paraId="6453D99E" w14:textId="77777777" w:rsidTr="001A7E14">
              <w:tc>
                <w:tcPr>
                  <w:tcW w:w="3690" w:type="dxa"/>
                </w:tcPr>
                <w:p w14:paraId="3CCEB004" w14:textId="5606365D" w:rsidR="00792F58" w:rsidRPr="00AA157E" w:rsidRDefault="00792F58" w:rsidP="00652E07">
                  <w:pPr>
                    <w:pStyle w:val="Default"/>
                    <w:jc w:val="right"/>
                    <w:rPr>
                      <w:rFonts w:ascii="Avenir Next LT Pro" w:hAnsi="Avenir Next LT Pro" w:cstheme="minorHAnsi"/>
                      <w:bCs/>
                      <w:iCs/>
                      <w:color w:val="auto"/>
                      <w:sz w:val="16"/>
                      <w:szCs w:val="16"/>
                    </w:rPr>
                  </w:pPr>
                  <w:r w:rsidRPr="00AA157E">
                    <w:rPr>
                      <w:rFonts w:ascii="Avenir Next LT Pro" w:hAnsi="Avenir Next LT Pro" w:cstheme="minorHAnsi"/>
                      <w:bCs/>
                      <w:iCs/>
                      <w:color w:val="auto"/>
                      <w:sz w:val="16"/>
                      <w:szCs w:val="16"/>
                    </w:rPr>
                    <w:t>Maine Academy of Natural Sciences</w:t>
                  </w:r>
                </w:p>
              </w:tc>
              <w:tc>
                <w:tcPr>
                  <w:tcW w:w="1530" w:type="dxa"/>
                </w:tcPr>
                <w:p w14:paraId="60436204" w14:textId="42D39559" w:rsidR="00792F58" w:rsidRPr="00AA157E" w:rsidRDefault="00792F58" w:rsidP="00F53479">
                  <w:pPr>
                    <w:pStyle w:val="Default"/>
                    <w:rPr>
                      <w:rFonts w:ascii="Avenir Next LT Pro" w:hAnsi="Avenir Next LT Pro" w:cstheme="minorHAnsi"/>
                      <w:bCs/>
                      <w:iCs/>
                      <w:color w:val="auto"/>
                      <w:sz w:val="16"/>
                      <w:szCs w:val="16"/>
                    </w:rPr>
                  </w:pPr>
                  <w:r w:rsidRPr="00AA157E">
                    <w:rPr>
                      <w:rFonts w:ascii="Avenir Next LT Pro" w:hAnsi="Avenir Next LT Pro" w:cstheme="minorHAnsi"/>
                      <w:bCs/>
                      <w:iCs/>
                      <w:color w:val="auto"/>
                      <w:sz w:val="16"/>
                      <w:szCs w:val="16"/>
                    </w:rPr>
                    <w:t>50.9%</w:t>
                  </w:r>
                </w:p>
              </w:tc>
              <w:tc>
                <w:tcPr>
                  <w:tcW w:w="3330" w:type="dxa"/>
                </w:tcPr>
                <w:p w14:paraId="1414281F" w14:textId="77777777" w:rsidR="00792F58" w:rsidRPr="00AA157E" w:rsidRDefault="00792F58" w:rsidP="00F53479">
                  <w:pPr>
                    <w:pStyle w:val="Default"/>
                    <w:rPr>
                      <w:rFonts w:ascii="Avenir Next LT Pro" w:hAnsi="Avenir Next LT Pro" w:cstheme="minorHAnsi"/>
                      <w:bCs/>
                      <w:iCs/>
                      <w:color w:val="auto"/>
                      <w:sz w:val="16"/>
                      <w:szCs w:val="16"/>
                    </w:rPr>
                  </w:pPr>
                </w:p>
              </w:tc>
            </w:tr>
            <w:tr w:rsidR="00792F58" w:rsidRPr="00AA157E" w14:paraId="0F1090E2" w14:textId="77777777" w:rsidTr="001A7E14">
              <w:tc>
                <w:tcPr>
                  <w:tcW w:w="3690" w:type="dxa"/>
                </w:tcPr>
                <w:p w14:paraId="2F09A55A" w14:textId="43AF7DDF" w:rsidR="00792F58" w:rsidRPr="00AA157E" w:rsidRDefault="00792F58" w:rsidP="00652E07">
                  <w:pPr>
                    <w:pStyle w:val="Default"/>
                    <w:jc w:val="right"/>
                    <w:rPr>
                      <w:rFonts w:ascii="Avenir Next LT Pro" w:hAnsi="Avenir Next LT Pro" w:cstheme="minorHAnsi"/>
                      <w:bCs/>
                      <w:iCs/>
                      <w:color w:val="auto"/>
                      <w:sz w:val="16"/>
                      <w:szCs w:val="16"/>
                    </w:rPr>
                  </w:pPr>
                  <w:r w:rsidRPr="00AA157E">
                    <w:rPr>
                      <w:rFonts w:ascii="Avenir Next LT Pro" w:hAnsi="Avenir Next LT Pro" w:cstheme="minorHAnsi"/>
                      <w:bCs/>
                      <w:iCs/>
                      <w:color w:val="auto"/>
                      <w:sz w:val="16"/>
                      <w:szCs w:val="16"/>
                    </w:rPr>
                    <w:t>Maine Arts Academy</w:t>
                  </w:r>
                </w:p>
              </w:tc>
              <w:tc>
                <w:tcPr>
                  <w:tcW w:w="1530" w:type="dxa"/>
                </w:tcPr>
                <w:p w14:paraId="20192FEF" w14:textId="50A3B733" w:rsidR="00792F58" w:rsidRPr="00AA157E" w:rsidRDefault="00792F58" w:rsidP="00F53479">
                  <w:pPr>
                    <w:pStyle w:val="Default"/>
                    <w:rPr>
                      <w:rFonts w:ascii="Avenir Next LT Pro" w:hAnsi="Avenir Next LT Pro" w:cstheme="minorHAnsi"/>
                      <w:bCs/>
                      <w:iCs/>
                      <w:color w:val="auto"/>
                      <w:sz w:val="16"/>
                      <w:szCs w:val="16"/>
                    </w:rPr>
                  </w:pPr>
                  <w:r w:rsidRPr="00AA157E">
                    <w:rPr>
                      <w:rFonts w:ascii="Avenir Next LT Pro" w:hAnsi="Avenir Next LT Pro" w:cstheme="minorHAnsi"/>
                      <w:bCs/>
                      <w:iCs/>
                      <w:color w:val="auto"/>
                      <w:sz w:val="16"/>
                      <w:szCs w:val="16"/>
                    </w:rPr>
                    <w:t>86.4%</w:t>
                  </w:r>
                </w:p>
              </w:tc>
              <w:tc>
                <w:tcPr>
                  <w:tcW w:w="3330" w:type="dxa"/>
                </w:tcPr>
                <w:p w14:paraId="0150AD2F" w14:textId="38269AC4" w:rsidR="00792F58" w:rsidRPr="00AA157E" w:rsidRDefault="00652E07" w:rsidP="00F53479">
                  <w:pPr>
                    <w:pStyle w:val="Default"/>
                    <w:rPr>
                      <w:rFonts w:ascii="Avenir Next LT Pro" w:hAnsi="Avenir Next LT Pro" w:cstheme="minorHAnsi"/>
                      <w:bCs/>
                      <w:iCs/>
                      <w:color w:val="auto"/>
                      <w:sz w:val="16"/>
                      <w:szCs w:val="16"/>
                    </w:rPr>
                  </w:pPr>
                  <w:r w:rsidRPr="00AA157E">
                    <w:rPr>
                      <w:rFonts w:ascii="Avenir Next LT Pro" w:hAnsi="Avenir Next LT Pro" w:cstheme="minorHAnsi"/>
                      <w:bCs/>
                      <w:iCs/>
                      <w:color w:val="auto"/>
                      <w:sz w:val="16"/>
                      <w:szCs w:val="16"/>
                    </w:rPr>
                    <w:t>(less than 2% from target)</w:t>
                  </w:r>
                </w:p>
              </w:tc>
            </w:tr>
            <w:tr w:rsidR="00792F58" w:rsidRPr="00AA157E" w14:paraId="2F8DB67B" w14:textId="77777777" w:rsidTr="001A7E14">
              <w:tc>
                <w:tcPr>
                  <w:tcW w:w="3690" w:type="dxa"/>
                </w:tcPr>
                <w:p w14:paraId="5B861EC4" w14:textId="3AFA5A78" w:rsidR="00792F58" w:rsidRPr="00AA157E" w:rsidRDefault="00792F58" w:rsidP="00652E07">
                  <w:pPr>
                    <w:pStyle w:val="Default"/>
                    <w:jc w:val="right"/>
                    <w:rPr>
                      <w:rFonts w:ascii="Avenir Next LT Pro" w:hAnsi="Avenir Next LT Pro" w:cstheme="minorHAnsi"/>
                      <w:bCs/>
                      <w:iCs/>
                      <w:color w:val="auto"/>
                      <w:sz w:val="16"/>
                      <w:szCs w:val="16"/>
                    </w:rPr>
                  </w:pPr>
                  <w:r w:rsidRPr="00AA157E">
                    <w:rPr>
                      <w:rFonts w:ascii="Avenir Next LT Pro" w:hAnsi="Avenir Next LT Pro" w:cstheme="minorHAnsi"/>
                      <w:bCs/>
                      <w:iCs/>
                      <w:color w:val="auto"/>
                      <w:sz w:val="16"/>
                      <w:szCs w:val="16"/>
                    </w:rPr>
                    <w:t>Maine Connections Academy</w:t>
                  </w:r>
                </w:p>
              </w:tc>
              <w:tc>
                <w:tcPr>
                  <w:tcW w:w="1530" w:type="dxa"/>
                </w:tcPr>
                <w:p w14:paraId="435739CB" w14:textId="26A99E86" w:rsidR="00792F58" w:rsidRPr="00AA157E" w:rsidRDefault="00652E07" w:rsidP="00F53479">
                  <w:pPr>
                    <w:pStyle w:val="Default"/>
                    <w:rPr>
                      <w:rFonts w:ascii="Avenir Next LT Pro" w:hAnsi="Avenir Next LT Pro" w:cstheme="minorHAnsi"/>
                      <w:bCs/>
                      <w:iCs/>
                      <w:color w:val="auto"/>
                      <w:sz w:val="16"/>
                      <w:szCs w:val="16"/>
                    </w:rPr>
                  </w:pPr>
                  <w:r w:rsidRPr="00AA157E">
                    <w:rPr>
                      <w:rFonts w:ascii="Avenir Next LT Pro" w:hAnsi="Avenir Next LT Pro" w:cstheme="minorHAnsi"/>
                      <w:bCs/>
                      <w:iCs/>
                      <w:color w:val="auto"/>
                      <w:sz w:val="16"/>
                      <w:szCs w:val="16"/>
                    </w:rPr>
                    <w:t>68.7%</w:t>
                  </w:r>
                </w:p>
              </w:tc>
              <w:tc>
                <w:tcPr>
                  <w:tcW w:w="3330" w:type="dxa"/>
                </w:tcPr>
                <w:p w14:paraId="0450EC81" w14:textId="7463CA34" w:rsidR="00792F58" w:rsidRPr="00AA157E" w:rsidRDefault="00652E07" w:rsidP="00F53479">
                  <w:pPr>
                    <w:pStyle w:val="Default"/>
                    <w:rPr>
                      <w:rFonts w:ascii="Avenir Next LT Pro" w:hAnsi="Avenir Next LT Pro" w:cstheme="minorHAnsi"/>
                      <w:bCs/>
                      <w:iCs/>
                      <w:color w:val="auto"/>
                      <w:sz w:val="16"/>
                      <w:szCs w:val="16"/>
                    </w:rPr>
                  </w:pPr>
                  <w:r w:rsidRPr="00AA157E">
                    <w:rPr>
                      <w:rFonts w:ascii="Avenir Next LT Pro" w:hAnsi="Avenir Next LT Pro" w:cstheme="minorHAnsi"/>
                      <w:bCs/>
                      <w:iCs/>
                      <w:color w:val="auto"/>
                      <w:sz w:val="16"/>
                      <w:szCs w:val="16"/>
                    </w:rPr>
                    <w:t>(increase of 2% or more from previous year)</w:t>
                  </w:r>
                </w:p>
              </w:tc>
            </w:tr>
            <w:tr w:rsidR="00652E07" w:rsidRPr="00AA157E" w14:paraId="38582757" w14:textId="77777777" w:rsidTr="001A7E14">
              <w:tc>
                <w:tcPr>
                  <w:tcW w:w="3690" w:type="dxa"/>
                </w:tcPr>
                <w:p w14:paraId="4E3F4880" w14:textId="6B372453" w:rsidR="00652E07" w:rsidRPr="00AA157E" w:rsidRDefault="00652E07" w:rsidP="00652E07">
                  <w:pPr>
                    <w:pStyle w:val="Default"/>
                    <w:jc w:val="right"/>
                    <w:rPr>
                      <w:rFonts w:ascii="Avenir Next LT Pro" w:hAnsi="Avenir Next LT Pro" w:cstheme="minorHAnsi"/>
                      <w:bCs/>
                      <w:iCs/>
                      <w:color w:val="auto"/>
                      <w:sz w:val="16"/>
                      <w:szCs w:val="16"/>
                    </w:rPr>
                  </w:pPr>
                  <w:r w:rsidRPr="00AA157E">
                    <w:rPr>
                      <w:rFonts w:ascii="Avenir Next LT Pro" w:hAnsi="Avenir Next LT Pro" w:cstheme="minorHAnsi"/>
                      <w:bCs/>
                      <w:iCs/>
                      <w:color w:val="auto"/>
                      <w:sz w:val="16"/>
                      <w:szCs w:val="16"/>
                    </w:rPr>
                    <w:t>Maine Virtual Academy</w:t>
                  </w:r>
                </w:p>
              </w:tc>
              <w:tc>
                <w:tcPr>
                  <w:tcW w:w="1530" w:type="dxa"/>
                </w:tcPr>
                <w:p w14:paraId="6CCD3EB9" w14:textId="1308DC45" w:rsidR="00652E07" w:rsidRPr="00AA157E" w:rsidRDefault="00652E07" w:rsidP="00F53479">
                  <w:pPr>
                    <w:pStyle w:val="Default"/>
                    <w:rPr>
                      <w:rFonts w:ascii="Avenir Next LT Pro" w:hAnsi="Avenir Next LT Pro" w:cstheme="minorHAnsi"/>
                      <w:bCs/>
                      <w:iCs/>
                      <w:color w:val="auto"/>
                      <w:sz w:val="16"/>
                      <w:szCs w:val="16"/>
                    </w:rPr>
                  </w:pPr>
                  <w:r w:rsidRPr="00AA157E">
                    <w:rPr>
                      <w:rFonts w:ascii="Avenir Next LT Pro" w:hAnsi="Avenir Next LT Pro" w:cstheme="minorHAnsi"/>
                      <w:bCs/>
                      <w:iCs/>
                      <w:color w:val="auto"/>
                      <w:sz w:val="16"/>
                      <w:szCs w:val="16"/>
                    </w:rPr>
                    <w:t>69.7%</w:t>
                  </w:r>
                </w:p>
              </w:tc>
              <w:tc>
                <w:tcPr>
                  <w:tcW w:w="3330" w:type="dxa"/>
                </w:tcPr>
                <w:p w14:paraId="18EC3273" w14:textId="18312093" w:rsidR="00652E07" w:rsidRPr="00AA157E" w:rsidRDefault="00652E07" w:rsidP="00F53479">
                  <w:pPr>
                    <w:pStyle w:val="Default"/>
                    <w:rPr>
                      <w:rFonts w:ascii="Avenir Next LT Pro" w:hAnsi="Avenir Next LT Pro" w:cstheme="minorHAnsi"/>
                      <w:bCs/>
                      <w:iCs/>
                      <w:color w:val="auto"/>
                      <w:sz w:val="16"/>
                      <w:szCs w:val="16"/>
                    </w:rPr>
                  </w:pPr>
                  <w:r w:rsidRPr="00AA157E">
                    <w:rPr>
                      <w:rFonts w:ascii="Avenir Next LT Pro" w:hAnsi="Avenir Next LT Pro" w:cstheme="minorHAnsi"/>
                      <w:bCs/>
                      <w:iCs/>
                      <w:color w:val="auto"/>
                      <w:sz w:val="16"/>
                      <w:szCs w:val="16"/>
                    </w:rPr>
                    <w:t>(increase of 2% or more from previous year)</w:t>
                  </w:r>
                </w:p>
              </w:tc>
            </w:tr>
          </w:tbl>
          <w:p w14:paraId="156C3B5C" w14:textId="79D3373B" w:rsidR="00F3359B" w:rsidRDefault="00F3359B" w:rsidP="00F53479">
            <w:pPr>
              <w:pStyle w:val="Default"/>
              <w:rPr>
                <w:rFonts w:ascii="Avenir Next LT Pro" w:hAnsi="Avenir Next LT Pro" w:cstheme="minorHAnsi"/>
                <w:bCs/>
                <w:iCs/>
                <w:color w:val="auto"/>
                <w:sz w:val="22"/>
                <w:szCs w:val="22"/>
              </w:rPr>
            </w:pPr>
          </w:p>
          <w:p w14:paraId="42764092" w14:textId="0BC83D30" w:rsidR="00B73D71" w:rsidRPr="00C83245" w:rsidRDefault="00B73D71" w:rsidP="00F53479">
            <w:pPr>
              <w:pStyle w:val="Default"/>
              <w:rPr>
                <w:rFonts w:ascii="Avenir Next LT Pro" w:hAnsi="Avenir Next LT Pro" w:cstheme="minorHAnsi"/>
                <w:bCs/>
                <w:iCs/>
                <w:color w:val="auto"/>
                <w:sz w:val="22"/>
                <w:szCs w:val="22"/>
              </w:rPr>
            </w:pPr>
          </w:p>
        </w:tc>
      </w:tr>
      <w:tr w:rsidR="00E27A24" w:rsidRPr="00C83245" w14:paraId="32AAADB0" w14:textId="77777777" w:rsidTr="00E27A24">
        <w:tc>
          <w:tcPr>
            <w:tcW w:w="1171" w:type="dxa"/>
            <w:shd w:val="clear" w:color="auto" w:fill="auto"/>
          </w:tcPr>
          <w:p w14:paraId="3407762E" w14:textId="5BE180B4" w:rsidR="00E27A24" w:rsidRPr="00C83245" w:rsidRDefault="00E27A24" w:rsidP="00F53479">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7e</w:t>
            </w:r>
          </w:p>
        </w:tc>
        <w:tc>
          <w:tcPr>
            <w:tcW w:w="9264" w:type="dxa"/>
            <w:shd w:val="clear" w:color="auto" w:fill="auto"/>
          </w:tcPr>
          <w:p w14:paraId="64DD3F3D" w14:textId="77777777" w:rsidR="00E27A24" w:rsidRDefault="00E27A24"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Harpswell Coastal Academy and MainePERS</w:t>
            </w:r>
          </w:p>
          <w:p w14:paraId="430B2B3D" w14:textId="77777777" w:rsidR="00B73D71" w:rsidRDefault="00B73D71" w:rsidP="00F53479">
            <w:pPr>
              <w:pStyle w:val="Default"/>
              <w:rPr>
                <w:rFonts w:ascii="Avenir Next LT Pro" w:hAnsi="Avenir Next LT Pro" w:cstheme="minorHAnsi"/>
                <w:bCs/>
                <w:iCs/>
                <w:color w:val="auto"/>
                <w:sz w:val="22"/>
                <w:szCs w:val="22"/>
              </w:rPr>
            </w:pPr>
          </w:p>
          <w:p w14:paraId="39069245" w14:textId="546019F4" w:rsidR="00D77887" w:rsidRDefault="003F7497"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Jeremy shared that </w:t>
            </w:r>
            <w:r w:rsidR="00A515AA">
              <w:rPr>
                <w:rFonts w:ascii="Avenir Next LT Pro" w:hAnsi="Avenir Next LT Pro" w:cstheme="minorHAnsi"/>
                <w:bCs/>
                <w:iCs/>
                <w:color w:val="auto"/>
                <w:sz w:val="22"/>
                <w:szCs w:val="22"/>
              </w:rPr>
              <w:t>Harpswell</w:t>
            </w:r>
            <w:r>
              <w:rPr>
                <w:rFonts w:ascii="Avenir Next LT Pro" w:hAnsi="Avenir Next LT Pro" w:cstheme="minorHAnsi"/>
                <w:bCs/>
                <w:iCs/>
                <w:color w:val="auto"/>
                <w:sz w:val="22"/>
                <w:szCs w:val="22"/>
              </w:rPr>
              <w:t xml:space="preserve"> Coastal Academy has c</w:t>
            </w:r>
            <w:r w:rsidR="00B73D71">
              <w:rPr>
                <w:rFonts w:ascii="Avenir Next LT Pro" w:hAnsi="Avenir Next LT Pro" w:cstheme="minorHAnsi"/>
                <w:bCs/>
                <w:iCs/>
                <w:color w:val="auto"/>
                <w:sz w:val="22"/>
                <w:szCs w:val="22"/>
              </w:rPr>
              <w:t xml:space="preserve">reated a partnership with MainePERS to ensure that staff </w:t>
            </w:r>
            <w:r>
              <w:rPr>
                <w:rFonts w:ascii="Avenir Next LT Pro" w:hAnsi="Avenir Next LT Pro" w:cstheme="minorHAnsi"/>
                <w:bCs/>
                <w:iCs/>
                <w:color w:val="auto"/>
                <w:sz w:val="22"/>
                <w:szCs w:val="22"/>
              </w:rPr>
              <w:t xml:space="preserve">are well </w:t>
            </w:r>
            <w:r w:rsidR="00B73D71">
              <w:rPr>
                <w:rFonts w:ascii="Avenir Next LT Pro" w:hAnsi="Avenir Next LT Pro" w:cstheme="minorHAnsi"/>
                <w:bCs/>
                <w:iCs/>
                <w:color w:val="auto"/>
                <w:sz w:val="22"/>
                <w:szCs w:val="22"/>
              </w:rPr>
              <w:t>taken care of</w:t>
            </w:r>
            <w:r w:rsidR="00CC77A9">
              <w:rPr>
                <w:rFonts w:ascii="Avenir Next LT Pro" w:hAnsi="Avenir Next LT Pro" w:cstheme="minorHAnsi"/>
                <w:bCs/>
                <w:iCs/>
                <w:color w:val="auto"/>
                <w:sz w:val="22"/>
                <w:szCs w:val="22"/>
              </w:rPr>
              <w:t xml:space="preserve">. </w:t>
            </w:r>
          </w:p>
          <w:p w14:paraId="6EC34993" w14:textId="77777777" w:rsidR="00D77887" w:rsidRDefault="00D77887" w:rsidP="00F53479">
            <w:pPr>
              <w:pStyle w:val="Default"/>
              <w:rPr>
                <w:rFonts w:ascii="Avenir Next LT Pro" w:hAnsi="Avenir Next LT Pro" w:cstheme="minorHAnsi"/>
                <w:bCs/>
                <w:iCs/>
                <w:color w:val="auto"/>
                <w:sz w:val="22"/>
                <w:szCs w:val="22"/>
              </w:rPr>
            </w:pPr>
          </w:p>
          <w:p w14:paraId="53EB4F70" w14:textId="0BED4E6C" w:rsidR="00B73D71" w:rsidRDefault="00CC77A9"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Not all charter schools have partnered with MainePERS</w:t>
            </w:r>
            <w:r w:rsidR="00FD0CBF">
              <w:rPr>
                <w:rFonts w:ascii="Avenir Next LT Pro" w:hAnsi="Avenir Next LT Pro" w:cstheme="minorHAnsi"/>
                <w:bCs/>
                <w:iCs/>
                <w:color w:val="auto"/>
                <w:sz w:val="22"/>
                <w:szCs w:val="22"/>
              </w:rPr>
              <w:t xml:space="preserve"> </w:t>
            </w:r>
            <w:r w:rsidR="004C5DFF">
              <w:rPr>
                <w:rFonts w:ascii="Avenir Next LT Pro" w:hAnsi="Avenir Next LT Pro" w:cstheme="minorHAnsi"/>
                <w:bCs/>
                <w:iCs/>
                <w:color w:val="auto"/>
                <w:sz w:val="22"/>
                <w:szCs w:val="22"/>
              </w:rPr>
              <w:t>at this point, but there are a few. It’s important to note that the partnership with MainePERS is not the teacher</w:t>
            </w:r>
            <w:r w:rsidR="00AA403D">
              <w:rPr>
                <w:rFonts w:ascii="Avenir Next LT Pro" w:hAnsi="Avenir Next LT Pro" w:cstheme="minorHAnsi"/>
                <w:bCs/>
                <w:iCs/>
                <w:color w:val="auto"/>
                <w:sz w:val="22"/>
                <w:szCs w:val="22"/>
              </w:rPr>
              <w:t xml:space="preserve"> one, but the supplemental one, as </w:t>
            </w:r>
            <w:r w:rsidR="00D77887">
              <w:rPr>
                <w:rFonts w:ascii="Avenir Next LT Pro" w:hAnsi="Avenir Next LT Pro" w:cstheme="minorHAnsi"/>
                <w:bCs/>
                <w:iCs/>
                <w:color w:val="auto"/>
                <w:sz w:val="22"/>
                <w:szCs w:val="22"/>
              </w:rPr>
              <w:t xml:space="preserve">current </w:t>
            </w:r>
            <w:r w:rsidR="00AA403D">
              <w:rPr>
                <w:rFonts w:ascii="Avenir Next LT Pro" w:hAnsi="Avenir Next LT Pro" w:cstheme="minorHAnsi"/>
                <w:bCs/>
                <w:iCs/>
                <w:color w:val="auto"/>
                <w:sz w:val="22"/>
                <w:szCs w:val="22"/>
              </w:rPr>
              <w:t>law does</w:t>
            </w:r>
            <w:r w:rsidR="00D77887">
              <w:rPr>
                <w:rFonts w:ascii="Avenir Next LT Pro" w:hAnsi="Avenir Next LT Pro" w:cstheme="minorHAnsi"/>
                <w:bCs/>
                <w:iCs/>
                <w:color w:val="auto"/>
                <w:sz w:val="22"/>
                <w:szCs w:val="22"/>
              </w:rPr>
              <w:t xml:space="preserve"> not</w:t>
            </w:r>
            <w:r w:rsidR="00AA403D">
              <w:rPr>
                <w:rFonts w:ascii="Avenir Next LT Pro" w:hAnsi="Avenir Next LT Pro" w:cstheme="minorHAnsi"/>
                <w:bCs/>
                <w:iCs/>
                <w:color w:val="auto"/>
                <w:sz w:val="22"/>
                <w:szCs w:val="22"/>
              </w:rPr>
              <w:t xml:space="preserve"> allow charter </w:t>
            </w:r>
            <w:r w:rsidR="00A515AA">
              <w:rPr>
                <w:rFonts w:ascii="Avenir Next LT Pro" w:hAnsi="Avenir Next LT Pro" w:cstheme="minorHAnsi"/>
                <w:bCs/>
                <w:iCs/>
                <w:color w:val="auto"/>
                <w:sz w:val="22"/>
                <w:szCs w:val="22"/>
              </w:rPr>
              <w:t>schoolteachers</w:t>
            </w:r>
            <w:r w:rsidR="00AA403D">
              <w:rPr>
                <w:rFonts w:ascii="Avenir Next LT Pro" w:hAnsi="Avenir Next LT Pro" w:cstheme="minorHAnsi"/>
                <w:bCs/>
                <w:iCs/>
                <w:color w:val="auto"/>
                <w:sz w:val="22"/>
                <w:szCs w:val="22"/>
              </w:rPr>
              <w:t xml:space="preserve"> to participate </w:t>
            </w:r>
            <w:r w:rsidR="00D77887">
              <w:rPr>
                <w:rFonts w:ascii="Avenir Next LT Pro" w:hAnsi="Avenir Next LT Pro" w:cstheme="minorHAnsi"/>
                <w:bCs/>
                <w:iCs/>
                <w:color w:val="auto"/>
                <w:sz w:val="22"/>
                <w:szCs w:val="22"/>
              </w:rPr>
              <w:t>in the teacher version.</w:t>
            </w:r>
            <w:r w:rsidR="00F639FB">
              <w:rPr>
                <w:rFonts w:ascii="Avenir Next LT Pro" w:hAnsi="Avenir Next LT Pro" w:cstheme="minorHAnsi"/>
                <w:bCs/>
                <w:iCs/>
                <w:color w:val="auto"/>
                <w:sz w:val="22"/>
                <w:szCs w:val="22"/>
              </w:rPr>
              <w:t xml:space="preserve"> Because of this, charter schools have a hard time recruiting experienced teachers because they don’t want to lose </w:t>
            </w:r>
            <w:r w:rsidR="00BB4CB4">
              <w:rPr>
                <w:rFonts w:ascii="Avenir Next LT Pro" w:hAnsi="Avenir Next LT Pro" w:cstheme="minorHAnsi"/>
                <w:bCs/>
                <w:iCs/>
                <w:color w:val="auto"/>
                <w:sz w:val="22"/>
                <w:szCs w:val="22"/>
              </w:rPr>
              <w:t xml:space="preserve">the </w:t>
            </w:r>
            <w:r w:rsidR="00F639FB">
              <w:rPr>
                <w:rFonts w:ascii="Avenir Next LT Pro" w:hAnsi="Avenir Next LT Pro" w:cstheme="minorHAnsi"/>
                <w:bCs/>
                <w:iCs/>
                <w:color w:val="auto"/>
                <w:sz w:val="22"/>
                <w:szCs w:val="22"/>
              </w:rPr>
              <w:t xml:space="preserve">retirement </w:t>
            </w:r>
            <w:r w:rsidR="00A515AA">
              <w:rPr>
                <w:rFonts w:ascii="Avenir Next LT Pro" w:hAnsi="Avenir Next LT Pro" w:cstheme="minorHAnsi"/>
                <w:bCs/>
                <w:iCs/>
                <w:color w:val="auto"/>
                <w:sz w:val="22"/>
                <w:szCs w:val="22"/>
              </w:rPr>
              <w:t>benefits</w:t>
            </w:r>
            <w:r w:rsidR="00BB4CB4">
              <w:rPr>
                <w:rFonts w:ascii="Avenir Next LT Pro" w:hAnsi="Avenir Next LT Pro" w:cstheme="minorHAnsi"/>
                <w:bCs/>
                <w:iCs/>
                <w:color w:val="auto"/>
                <w:sz w:val="22"/>
                <w:szCs w:val="22"/>
              </w:rPr>
              <w:t xml:space="preserve"> that </w:t>
            </w:r>
            <w:r w:rsidR="00F639FB">
              <w:rPr>
                <w:rFonts w:ascii="Avenir Next LT Pro" w:hAnsi="Avenir Next LT Pro" w:cstheme="minorHAnsi"/>
                <w:bCs/>
                <w:iCs/>
                <w:color w:val="auto"/>
                <w:sz w:val="22"/>
                <w:szCs w:val="22"/>
              </w:rPr>
              <w:t>they have at a traditional public school</w:t>
            </w:r>
            <w:r w:rsidR="00843C2B">
              <w:rPr>
                <w:rFonts w:ascii="Avenir Next LT Pro" w:hAnsi="Avenir Next LT Pro" w:cstheme="minorHAnsi"/>
                <w:bCs/>
                <w:iCs/>
                <w:color w:val="auto"/>
                <w:sz w:val="22"/>
                <w:szCs w:val="22"/>
              </w:rPr>
              <w:t>. It’s a step in the right direction</w:t>
            </w:r>
            <w:r w:rsidR="00D478EC">
              <w:rPr>
                <w:rFonts w:ascii="Avenir Next LT Pro" w:hAnsi="Avenir Next LT Pro" w:cstheme="minorHAnsi"/>
                <w:bCs/>
                <w:iCs/>
                <w:color w:val="auto"/>
                <w:sz w:val="22"/>
                <w:szCs w:val="22"/>
              </w:rPr>
              <w:t>, but more work needs to be done to make a more equitable playing fiel</w:t>
            </w:r>
            <w:r w:rsidR="00BB4CB4">
              <w:rPr>
                <w:rFonts w:ascii="Avenir Next LT Pro" w:hAnsi="Avenir Next LT Pro" w:cstheme="minorHAnsi"/>
                <w:bCs/>
                <w:iCs/>
                <w:color w:val="auto"/>
                <w:sz w:val="22"/>
                <w:szCs w:val="22"/>
              </w:rPr>
              <w:t>d</w:t>
            </w:r>
            <w:r w:rsidR="00D478EC">
              <w:rPr>
                <w:rFonts w:ascii="Avenir Next LT Pro" w:hAnsi="Avenir Next LT Pro" w:cstheme="minorHAnsi"/>
                <w:bCs/>
                <w:iCs/>
                <w:color w:val="auto"/>
                <w:sz w:val="22"/>
                <w:szCs w:val="22"/>
              </w:rPr>
              <w:t>.</w:t>
            </w:r>
            <w:r w:rsidR="00D61948">
              <w:rPr>
                <w:rFonts w:ascii="Avenir Next LT Pro" w:hAnsi="Avenir Next LT Pro" w:cstheme="minorHAnsi"/>
                <w:bCs/>
                <w:iCs/>
                <w:color w:val="auto"/>
                <w:sz w:val="22"/>
                <w:szCs w:val="22"/>
              </w:rPr>
              <w:t xml:space="preserve"> It’s important for students to have access to the </w:t>
            </w:r>
            <w:r w:rsidR="001A7E14">
              <w:rPr>
                <w:rFonts w:ascii="Avenir Next LT Pro" w:hAnsi="Avenir Next LT Pro" w:cstheme="minorHAnsi"/>
                <w:bCs/>
                <w:iCs/>
                <w:color w:val="auto"/>
                <w:sz w:val="22"/>
                <w:szCs w:val="22"/>
              </w:rPr>
              <w:t>best teachers we can give them.</w:t>
            </w:r>
          </w:p>
          <w:p w14:paraId="1D4D97AF" w14:textId="0116D677" w:rsidR="00696916" w:rsidRPr="00C83245" w:rsidRDefault="00696916" w:rsidP="00F53479">
            <w:pPr>
              <w:pStyle w:val="Default"/>
              <w:rPr>
                <w:rFonts w:ascii="Avenir Next LT Pro" w:hAnsi="Avenir Next LT Pro" w:cstheme="minorHAnsi"/>
                <w:bCs/>
                <w:iCs/>
                <w:color w:val="auto"/>
                <w:sz w:val="22"/>
                <w:szCs w:val="22"/>
              </w:rPr>
            </w:pPr>
          </w:p>
        </w:tc>
      </w:tr>
      <w:tr w:rsidR="00E27A24" w14:paraId="1E78B2F2" w14:textId="77777777" w:rsidTr="00E27A24">
        <w:tc>
          <w:tcPr>
            <w:tcW w:w="1171" w:type="dxa"/>
            <w:shd w:val="clear" w:color="auto" w:fill="auto"/>
          </w:tcPr>
          <w:p w14:paraId="774C2535" w14:textId="4B6CB89C" w:rsidR="00E27A24" w:rsidRDefault="00E27A24" w:rsidP="00F53479">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7f</w:t>
            </w:r>
          </w:p>
        </w:tc>
        <w:tc>
          <w:tcPr>
            <w:tcW w:w="9264" w:type="dxa"/>
            <w:shd w:val="clear" w:color="auto" w:fill="auto"/>
          </w:tcPr>
          <w:p w14:paraId="6D4F12D0" w14:textId="77777777" w:rsidR="00E27A24" w:rsidRDefault="00E27A24"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Committee Structure of Commission Members </w:t>
            </w:r>
          </w:p>
          <w:p w14:paraId="256AC667" w14:textId="05ECE780" w:rsidR="003A3C37" w:rsidRDefault="003A3C37" w:rsidP="00F53479">
            <w:pPr>
              <w:pStyle w:val="Default"/>
              <w:rPr>
                <w:rFonts w:ascii="Avenir Next LT Pro" w:hAnsi="Avenir Next LT Pro" w:cstheme="minorHAnsi"/>
                <w:b/>
                <w:i/>
                <w:color w:val="auto"/>
                <w:sz w:val="22"/>
                <w:szCs w:val="22"/>
              </w:rPr>
            </w:pPr>
          </w:p>
          <w:p w14:paraId="6C79DE5B" w14:textId="0E2D8B29" w:rsidR="00B103BD" w:rsidRDefault="00B103BD"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A copy of the recommended structure was distributed for review and discussio</w:t>
            </w:r>
            <w:r w:rsidR="00992A79">
              <w:rPr>
                <w:rFonts w:ascii="Avenir Next LT Pro" w:hAnsi="Avenir Next LT Pro" w:cstheme="minorHAnsi"/>
                <w:bCs/>
                <w:iCs/>
                <w:color w:val="auto"/>
                <w:sz w:val="22"/>
                <w:szCs w:val="22"/>
              </w:rPr>
              <w:t xml:space="preserve">n. Staff believe that a </w:t>
            </w:r>
            <w:r w:rsidR="00E6327E">
              <w:rPr>
                <w:rFonts w:ascii="Avenir Next LT Pro" w:hAnsi="Avenir Next LT Pro" w:cstheme="minorHAnsi"/>
                <w:bCs/>
                <w:iCs/>
                <w:color w:val="auto"/>
                <w:sz w:val="22"/>
                <w:szCs w:val="22"/>
              </w:rPr>
              <w:t xml:space="preserve">committee structure would assist in the completion of the Commission’s strategic goals. </w:t>
            </w:r>
          </w:p>
          <w:p w14:paraId="04406E74" w14:textId="36DA015A" w:rsidR="00992A79" w:rsidRDefault="00992A79" w:rsidP="00F53479">
            <w:pPr>
              <w:pStyle w:val="Default"/>
              <w:rPr>
                <w:rFonts w:ascii="Avenir Next LT Pro" w:hAnsi="Avenir Next LT Pro" w:cstheme="minorHAnsi"/>
                <w:bCs/>
                <w:iCs/>
                <w:color w:val="auto"/>
                <w:sz w:val="22"/>
                <w:szCs w:val="22"/>
              </w:rPr>
            </w:pPr>
          </w:p>
          <w:p w14:paraId="6472AFC9" w14:textId="29DAC0AB" w:rsidR="00992A79" w:rsidRDefault="00646D4F"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Staff suggests an ad hoc sub-committee </w:t>
            </w:r>
            <w:r w:rsidR="004F3FB4">
              <w:rPr>
                <w:rFonts w:ascii="Avenir Next LT Pro" w:hAnsi="Avenir Next LT Pro" w:cstheme="minorHAnsi"/>
                <w:bCs/>
                <w:iCs/>
                <w:color w:val="auto"/>
                <w:sz w:val="22"/>
                <w:szCs w:val="22"/>
              </w:rPr>
              <w:t xml:space="preserve">to discuss </w:t>
            </w:r>
            <w:r w:rsidR="00F76928">
              <w:rPr>
                <w:rFonts w:ascii="Avenir Next LT Pro" w:hAnsi="Avenir Next LT Pro" w:cstheme="minorHAnsi"/>
                <w:bCs/>
                <w:iCs/>
                <w:color w:val="auto"/>
                <w:sz w:val="22"/>
                <w:szCs w:val="22"/>
              </w:rPr>
              <w:t xml:space="preserve">what a committee structure could ultimately look like. </w:t>
            </w:r>
            <w:r w:rsidR="00BE70DA">
              <w:rPr>
                <w:rFonts w:ascii="Avenir Next LT Pro" w:hAnsi="Avenir Next LT Pro" w:cstheme="minorHAnsi"/>
                <w:bCs/>
                <w:iCs/>
                <w:color w:val="auto"/>
                <w:sz w:val="22"/>
                <w:szCs w:val="22"/>
              </w:rPr>
              <w:t>Shelley and Wilson volunteered to serve on the sub-committee</w:t>
            </w:r>
            <w:r w:rsidR="00EC74B1">
              <w:rPr>
                <w:rFonts w:ascii="Avenir Next LT Pro" w:hAnsi="Avenir Next LT Pro" w:cstheme="minorHAnsi"/>
                <w:bCs/>
                <w:iCs/>
                <w:color w:val="auto"/>
                <w:sz w:val="22"/>
                <w:szCs w:val="22"/>
              </w:rPr>
              <w:t xml:space="preserve"> and will look at </w:t>
            </w:r>
            <w:r w:rsidR="00741065">
              <w:rPr>
                <w:rFonts w:ascii="Avenir Next LT Pro" w:hAnsi="Avenir Next LT Pro" w:cstheme="minorHAnsi"/>
                <w:bCs/>
                <w:iCs/>
                <w:color w:val="auto"/>
                <w:sz w:val="22"/>
                <w:szCs w:val="22"/>
              </w:rPr>
              <w:t>questions like:</w:t>
            </w:r>
          </w:p>
          <w:p w14:paraId="11A0763B" w14:textId="3C897D74" w:rsidR="00741065" w:rsidRDefault="00741065" w:rsidP="00741065">
            <w:pPr>
              <w:pStyle w:val="Default"/>
              <w:numPr>
                <w:ilvl w:val="0"/>
                <w:numId w:val="25"/>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Who are we as a Commission?</w:t>
            </w:r>
          </w:p>
          <w:p w14:paraId="019E9A7E" w14:textId="0C6C75E0" w:rsidR="00C86C23" w:rsidRDefault="007C600A" w:rsidP="00741065">
            <w:pPr>
              <w:pStyle w:val="Default"/>
              <w:numPr>
                <w:ilvl w:val="0"/>
                <w:numId w:val="25"/>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How does the Commission authorize?</w:t>
            </w:r>
          </w:p>
          <w:p w14:paraId="37F2B957" w14:textId="03B16291" w:rsidR="007C600A" w:rsidRDefault="007C600A" w:rsidP="00741065">
            <w:pPr>
              <w:pStyle w:val="Default"/>
              <w:numPr>
                <w:ilvl w:val="0"/>
                <w:numId w:val="25"/>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What does the Commission know and how do they know it?</w:t>
            </w:r>
          </w:p>
          <w:p w14:paraId="471F08FA" w14:textId="57853146" w:rsidR="007C600A" w:rsidRDefault="00F31548" w:rsidP="00741065">
            <w:pPr>
              <w:pStyle w:val="Default"/>
              <w:numPr>
                <w:ilvl w:val="0"/>
                <w:numId w:val="25"/>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How is information communicated and in what form?</w:t>
            </w:r>
          </w:p>
          <w:p w14:paraId="2BC01F8D" w14:textId="78577185" w:rsidR="002D69BD" w:rsidRDefault="002D69BD" w:rsidP="00741065">
            <w:pPr>
              <w:pStyle w:val="Default"/>
              <w:numPr>
                <w:ilvl w:val="0"/>
                <w:numId w:val="25"/>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What are the data that is given and what do the words say?</w:t>
            </w:r>
          </w:p>
          <w:p w14:paraId="4DAAF0CE" w14:textId="15CCF66E" w:rsidR="002D69BD" w:rsidRDefault="002D69BD" w:rsidP="00741065">
            <w:pPr>
              <w:pStyle w:val="Default"/>
              <w:numPr>
                <w:ilvl w:val="0"/>
                <w:numId w:val="25"/>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What is the context of the data </w:t>
            </w:r>
            <w:r w:rsidR="001F4936">
              <w:rPr>
                <w:rFonts w:ascii="Avenir Next LT Pro" w:hAnsi="Avenir Next LT Pro" w:cstheme="minorHAnsi"/>
                <w:bCs/>
                <w:iCs/>
                <w:color w:val="auto"/>
                <w:sz w:val="22"/>
                <w:szCs w:val="22"/>
              </w:rPr>
              <w:t>and what does it mean?</w:t>
            </w:r>
          </w:p>
          <w:p w14:paraId="73169860" w14:textId="458FF254" w:rsidR="00B377FA" w:rsidRPr="00B103BD" w:rsidRDefault="00B377FA" w:rsidP="00741065">
            <w:pPr>
              <w:pStyle w:val="Default"/>
              <w:numPr>
                <w:ilvl w:val="0"/>
                <w:numId w:val="25"/>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What’s the special sauce?</w:t>
            </w:r>
          </w:p>
          <w:p w14:paraId="521C74FE" w14:textId="77777777" w:rsidR="00506B4A" w:rsidRDefault="00506B4A" w:rsidP="00F53479">
            <w:pPr>
              <w:pStyle w:val="Default"/>
              <w:rPr>
                <w:rFonts w:ascii="Avenir Next LT Pro" w:hAnsi="Avenir Next LT Pro" w:cstheme="minorHAnsi"/>
                <w:bCs/>
                <w:iCs/>
                <w:color w:val="auto"/>
                <w:sz w:val="22"/>
                <w:szCs w:val="22"/>
              </w:rPr>
            </w:pPr>
          </w:p>
          <w:p w14:paraId="565548B0" w14:textId="61D995B1" w:rsidR="000D1E4B" w:rsidRDefault="000D1E4B"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Shelley shared that the 6 pillars that were created </w:t>
            </w:r>
            <w:r w:rsidR="005511C1">
              <w:rPr>
                <w:rFonts w:ascii="Avenir Next LT Pro" w:hAnsi="Avenir Next LT Pro" w:cstheme="minorHAnsi"/>
                <w:bCs/>
                <w:iCs/>
                <w:color w:val="auto"/>
                <w:sz w:val="22"/>
                <w:szCs w:val="22"/>
              </w:rPr>
              <w:t xml:space="preserve">as a result of the Executive Director search are intertwined in the Strategic Plan. </w:t>
            </w:r>
            <w:r w:rsidR="00B377FA">
              <w:rPr>
                <w:rFonts w:ascii="Avenir Next LT Pro" w:hAnsi="Avenir Next LT Pro" w:cstheme="minorHAnsi"/>
                <w:bCs/>
                <w:iCs/>
                <w:color w:val="auto"/>
                <w:sz w:val="22"/>
                <w:szCs w:val="22"/>
              </w:rPr>
              <w:t xml:space="preserve">All of the charter schools are </w:t>
            </w:r>
            <w:r w:rsidR="00A515AA">
              <w:rPr>
                <w:rFonts w:ascii="Avenir Next LT Pro" w:hAnsi="Avenir Next LT Pro" w:cstheme="minorHAnsi"/>
                <w:bCs/>
                <w:iCs/>
                <w:color w:val="auto"/>
                <w:sz w:val="22"/>
                <w:szCs w:val="22"/>
              </w:rPr>
              <w:t>unique,</w:t>
            </w:r>
            <w:r w:rsidR="00B377FA">
              <w:rPr>
                <w:rFonts w:ascii="Avenir Next LT Pro" w:hAnsi="Avenir Next LT Pro" w:cstheme="minorHAnsi"/>
                <w:bCs/>
                <w:iCs/>
                <w:color w:val="auto"/>
                <w:sz w:val="22"/>
                <w:szCs w:val="22"/>
              </w:rPr>
              <w:t xml:space="preserve"> and a committee structure needs to take that uniqueness into consideration when looking at the data. </w:t>
            </w:r>
            <w:r w:rsidR="00150E72">
              <w:rPr>
                <w:rFonts w:ascii="Avenir Next LT Pro" w:hAnsi="Avenir Next LT Pro" w:cstheme="minorHAnsi"/>
                <w:bCs/>
                <w:iCs/>
                <w:color w:val="auto"/>
                <w:sz w:val="22"/>
                <w:szCs w:val="22"/>
              </w:rPr>
              <w:t xml:space="preserve">She </w:t>
            </w:r>
            <w:r w:rsidR="00D106D5">
              <w:rPr>
                <w:rFonts w:ascii="Avenir Next LT Pro" w:hAnsi="Avenir Next LT Pro" w:cstheme="minorHAnsi"/>
                <w:bCs/>
                <w:iCs/>
                <w:color w:val="auto"/>
                <w:sz w:val="22"/>
                <w:szCs w:val="22"/>
              </w:rPr>
              <w:t>agrees with the proposed committee list</w:t>
            </w:r>
            <w:r w:rsidR="00150E72">
              <w:rPr>
                <w:rFonts w:ascii="Avenir Next LT Pro" w:hAnsi="Avenir Next LT Pro" w:cstheme="minorHAnsi"/>
                <w:bCs/>
                <w:iCs/>
                <w:color w:val="auto"/>
                <w:sz w:val="22"/>
                <w:szCs w:val="22"/>
              </w:rPr>
              <w:t xml:space="preserve"> but </w:t>
            </w:r>
            <w:r w:rsidR="00D106D5">
              <w:rPr>
                <w:rFonts w:ascii="Avenir Next LT Pro" w:hAnsi="Avenir Next LT Pro" w:cstheme="minorHAnsi"/>
                <w:bCs/>
                <w:iCs/>
                <w:color w:val="auto"/>
                <w:sz w:val="22"/>
                <w:szCs w:val="22"/>
              </w:rPr>
              <w:t>suggests adding a</w:t>
            </w:r>
            <w:r w:rsidR="00E16527">
              <w:rPr>
                <w:rFonts w:ascii="Avenir Next LT Pro" w:hAnsi="Avenir Next LT Pro" w:cstheme="minorHAnsi"/>
                <w:bCs/>
                <w:iCs/>
                <w:color w:val="auto"/>
                <w:sz w:val="22"/>
                <w:szCs w:val="22"/>
              </w:rPr>
              <w:t xml:space="preserve"> </w:t>
            </w:r>
            <w:r w:rsidR="00D460B4">
              <w:rPr>
                <w:rFonts w:ascii="Avenir Next LT Pro" w:hAnsi="Avenir Next LT Pro" w:cstheme="minorHAnsi"/>
                <w:bCs/>
                <w:iCs/>
                <w:color w:val="auto"/>
                <w:sz w:val="22"/>
                <w:szCs w:val="22"/>
              </w:rPr>
              <w:t>Legislative Committee</w:t>
            </w:r>
            <w:r w:rsidR="00F314C3">
              <w:rPr>
                <w:rFonts w:ascii="Avenir Next LT Pro" w:hAnsi="Avenir Next LT Pro" w:cstheme="minorHAnsi"/>
                <w:bCs/>
                <w:iCs/>
                <w:color w:val="auto"/>
                <w:sz w:val="22"/>
                <w:szCs w:val="22"/>
              </w:rPr>
              <w:t xml:space="preserve"> and </w:t>
            </w:r>
            <w:r w:rsidR="00D460B4">
              <w:rPr>
                <w:rFonts w:ascii="Avenir Next LT Pro" w:hAnsi="Avenir Next LT Pro" w:cstheme="minorHAnsi"/>
                <w:bCs/>
                <w:iCs/>
                <w:color w:val="auto"/>
                <w:sz w:val="22"/>
                <w:szCs w:val="22"/>
              </w:rPr>
              <w:t>Community Relations</w:t>
            </w:r>
            <w:r w:rsidR="00464DE5">
              <w:rPr>
                <w:rFonts w:ascii="Avenir Next LT Pro" w:hAnsi="Avenir Next LT Pro" w:cstheme="minorHAnsi"/>
                <w:bCs/>
                <w:iCs/>
                <w:color w:val="auto"/>
                <w:sz w:val="22"/>
                <w:szCs w:val="22"/>
              </w:rPr>
              <w:t xml:space="preserve"> </w:t>
            </w:r>
            <w:r w:rsidR="00D106D5">
              <w:rPr>
                <w:rFonts w:ascii="Avenir Next LT Pro" w:hAnsi="Avenir Next LT Pro" w:cstheme="minorHAnsi"/>
                <w:bCs/>
                <w:iCs/>
                <w:color w:val="auto"/>
                <w:sz w:val="22"/>
                <w:szCs w:val="22"/>
              </w:rPr>
              <w:t xml:space="preserve">Committee understanding </w:t>
            </w:r>
            <w:r w:rsidR="00C50FAC">
              <w:rPr>
                <w:rFonts w:ascii="Avenir Next LT Pro" w:hAnsi="Avenir Next LT Pro" w:cstheme="minorHAnsi"/>
                <w:bCs/>
                <w:iCs/>
                <w:color w:val="auto"/>
                <w:sz w:val="22"/>
                <w:szCs w:val="22"/>
              </w:rPr>
              <w:t>Commission member time and capacity in carrying out this work.</w:t>
            </w:r>
          </w:p>
          <w:p w14:paraId="45A416EF" w14:textId="77777777" w:rsidR="00DC67C4" w:rsidRDefault="00DC67C4" w:rsidP="00F53479">
            <w:pPr>
              <w:pStyle w:val="Default"/>
              <w:rPr>
                <w:rFonts w:ascii="Avenir Next LT Pro" w:hAnsi="Avenir Next LT Pro" w:cstheme="minorHAnsi"/>
                <w:bCs/>
                <w:iCs/>
                <w:color w:val="auto"/>
                <w:sz w:val="22"/>
                <w:szCs w:val="22"/>
              </w:rPr>
            </w:pPr>
          </w:p>
          <w:p w14:paraId="0835DD4B" w14:textId="77777777" w:rsidR="00DC67C4" w:rsidRDefault="00DC67C4"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Wilson commented that if the Commission are to achieve certain elements of the Strategic Plan</w:t>
            </w:r>
            <w:r w:rsidR="00922C4F">
              <w:rPr>
                <w:rFonts w:ascii="Avenir Next LT Pro" w:hAnsi="Avenir Next LT Pro" w:cstheme="minorHAnsi"/>
                <w:bCs/>
                <w:iCs/>
                <w:color w:val="auto"/>
                <w:sz w:val="22"/>
                <w:szCs w:val="22"/>
              </w:rPr>
              <w:t xml:space="preserve"> – especially board governance </w:t>
            </w:r>
            <w:r w:rsidR="009429A6">
              <w:rPr>
                <w:rFonts w:ascii="Avenir Next LT Pro" w:hAnsi="Avenir Next LT Pro" w:cstheme="minorHAnsi"/>
                <w:bCs/>
                <w:iCs/>
                <w:color w:val="auto"/>
                <w:sz w:val="22"/>
                <w:szCs w:val="22"/>
              </w:rPr>
              <w:t>– th</w:t>
            </w:r>
            <w:r w:rsidR="002E5294">
              <w:rPr>
                <w:rFonts w:ascii="Avenir Next LT Pro" w:hAnsi="Avenir Next LT Pro" w:cstheme="minorHAnsi"/>
                <w:bCs/>
                <w:iCs/>
                <w:color w:val="auto"/>
                <w:sz w:val="22"/>
                <w:szCs w:val="22"/>
              </w:rPr>
              <w:t>is is a</w:t>
            </w:r>
            <w:r w:rsidR="009429A6">
              <w:rPr>
                <w:rFonts w:ascii="Avenir Next LT Pro" w:hAnsi="Avenir Next LT Pro" w:cstheme="minorHAnsi"/>
                <w:bCs/>
                <w:iCs/>
                <w:color w:val="auto"/>
                <w:sz w:val="22"/>
                <w:szCs w:val="22"/>
              </w:rPr>
              <w:t>n opportunity to model best practices</w:t>
            </w:r>
            <w:r w:rsidR="00243518">
              <w:rPr>
                <w:rFonts w:ascii="Avenir Next LT Pro" w:hAnsi="Avenir Next LT Pro" w:cstheme="minorHAnsi"/>
                <w:bCs/>
                <w:iCs/>
                <w:color w:val="auto"/>
                <w:sz w:val="22"/>
                <w:szCs w:val="22"/>
              </w:rPr>
              <w:t xml:space="preserve"> and complimented Jeremy and staff for putting the document together.</w:t>
            </w:r>
          </w:p>
          <w:p w14:paraId="19056A5B" w14:textId="77777777" w:rsidR="00EB23AB" w:rsidRDefault="00EB23AB" w:rsidP="00F53479">
            <w:pPr>
              <w:pStyle w:val="Default"/>
              <w:rPr>
                <w:rFonts w:ascii="Avenir Next LT Pro" w:hAnsi="Avenir Next LT Pro" w:cstheme="minorHAnsi"/>
                <w:bCs/>
                <w:iCs/>
                <w:color w:val="auto"/>
                <w:sz w:val="22"/>
                <w:szCs w:val="22"/>
              </w:rPr>
            </w:pPr>
          </w:p>
          <w:p w14:paraId="6EFADD4E" w14:textId="77777777" w:rsidR="00EB23AB" w:rsidRDefault="00EB23AB"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Jeremy shared that </w:t>
            </w:r>
            <w:r w:rsidR="00F63165">
              <w:rPr>
                <w:rFonts w:ascii="Avenir Next LT Pro" w:hAnsi="Avenir Next LT Pro" w:cstheme="minorHAnsi"/>
                <w:bCs/>
                <w:iCs/>
                <w:color w:val="auto"/>
                <w:sz w:val="22"/>
                <w:szCs w:val="22"/>
              </w:rPr>
              <w:t>the ad hoc sub-committee will meet no more than twice and that meetings will last no more than 90 minutes</w:t>
            </w:r>
            <w:r w:rsidR="001F69C0">
              <w:rPr>
                <w:rFonts w:ascii="Avenir Next LT Pro" w:hAnsi="Avenir Next LT Pro" w:cstheme="minorHAnsi"/>
                <w:bCs/>
                <w:iCs/>
                <w:color w:val="auto"/>
                <w:sz w:val="22"/>
                <w:szCs w:val="22"/>
              </w:rPr>
              <w:t xml:space="preserve">. Recommendations will be brought to the full Commission at its February meeting with </w:t>
            </w:r>
            <w:r w:rsidR="005E70C6">
              <w:rPr>
                <w:rFonts w:ascii="Avenir Next LT Pro" w:hAnsi="Avenir Next LT Pro" w:cstheme="minorHAnsi"/>
                <w:bCs/>
                <w:iCs/>
                <w:color w:val="auto"/>
                <w:sz w:val="22"/>
                <w:szCs w:val="22"/>
              </w:rPr>
              <w:t>finalizing a plan for approval in March.</w:t>
            </w:r>
          </w:p>
          <w:p w14:paraId="5637CD73" w14:textId="77777777" w:rsidR="009053EB" w:rsidRDefault="009053EB" w:rsidP="00F53479">
            <w:pPr>
              <w:pStyle w:val="Default"/>
              <w:rPr>
                <w:rFonts w:ascii="Avenir Next LT Pro" w:hAnsi="Avenir Next LT Pro" w:cstheme="minorHAnsi"/>
                <w:bCs/>
                <w:iCs/>
                <w:color w:val="auto"/>
                <w:sz w:val="22"/>
                <w:szCs w:val="22"/>
              </w:rPr>
            </w:pPr>
          </w:p>
          <w:p w14:paraId="3F3C4FB9" w14:textId="00919555" w:rsidR="009053EB" w:rsidRPr="003A3C37" w:rsidRDefault="009053EB"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Wilson clarified that the Commission committee structure and the liaison </w:t>
            </w:r>
            <w:r w:rsidR="00233E53">
              <w:rPr>
                <w:rFonts w:ascii="Avenir Next LT Pro" w:hAnsi="Avenir Next LT Pro" w:cstheme="minorHAnsi"/>
                <w:bCs/>
                <w:iCs/>
                <w:color w:val="auto"/>
                <w:sz w:val="22"/>
                <w:szCs w:val="22"/>
              </w:rPr>
              <w:t>discussion</w:t>
            </w:r>
            <w:r>
              <w:rPr>
                <w:rFonts w:ascii="Avenir Next LT Pro" w:hAnsi="Avenir Next LT Pro" w:cstheme="minorHAnsi"/>
                <w:bCs/>
                <w:iCs/>
                <w:color w:val="auto"/>
                <w:sz w:val="22"/>
                <w:szCs w:val="22"/>
              </w:rPr>
              <w:t xml:space="preserve"> </w:t>
            </w:r>
            <w:r w:rsidR="00233E53">
              <w:rPr>
                <w:rFonts w:ascii="Avenir Next LT Pro" w:hAnsi="Avenir Next LT Pro" w:cstheme="minorHAnsi"/>
                <w:bCs/>
                <w:iCs/>
                <w:color w:val="auto"/>
                <w:sz w:val="22"/>
                <w:szCs w:val="22"/>
              </w:rPr>
              <w:t>aren’t an either/or situation</w:t>
            </w:r>
            <w:r w:rsidR="00E4585D">
              <w:rPr>
                <w:rFonts w:ascii="Avenir Next LT Pro" w:hAnsi="Avenir Next LT Pro" w:cstheme="minorHAnsi"/>
                <w:bCs/>
                <w:iCs/>
                <w:color w:val="auto"/>
                <w:sz w:val="22"/>
                <w:szCs w:val="22"/>
              </w:rPr>
              <w:t xml:space="preserve"> and both will </w:t>
            </w:r>
            <w:r w:rsidR="00A515AA">
              <w:rPr>
                <w:rFonts w:ascii="Avenir Next LT Pro" w:hAnsi="Avenir Next LT Pro" w:cstheme="minorHAnsi"/>
                <w:bCs/>
                <w:iCs/>
                <w:color w:val="auto"/>
                <w:sz w:val="22"/>
                <w:szCs w:val="22"/>
              </w:rPr>
              <w:t>be considered equally</w:t>
            </w:r>
            <w:r w:rsidR="00E4585D">
              <w:rPr>
                <w:rFonts w:ascii="Avenir Next LT Pro" w:hAnsi="Avenir Next LT Pro" w:cstheme="minorHAnsi"/>
                <w:bCs/>
                <w:iCs/>
                <w:color w:val="auto"/>
                <w:sz w:val="22"/>
                <w:szCs w:val="22"/>
              </w:rPr>
              <w:t xml:space="preserve"> before any final decisions are made.</w:t>
            </w:r>
          </w:p>
        </w:tc>
      </w:tr>
      <w:tr w:rsidR="00E27A24" w14:paraId="518C3D62" w14:textId="77777777" w:rsidTr="00E27A24">
        <w:tc>
          <w:tcPr>
            <w:tcW w:w="1171" w:type="dxa"/>
            <w:shd w:val="clear" w:color="auto" w:fill="auto"/>
          </w:tcPr>
          <w:p w14:paraId="1797C12D" w14:textId="1F083B83" w:rsidR="00E27A24" w:rsidRDefault="00E27A24" w:rsidP="00F53479">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7g</w:t>
            </w:r>
          </w:p>
        </w:tc>
        <w:tc>
          <w:tcPr>
            <w:tcW w:w="9264" w:type="dxa"/>
            <w:shd w:val="clear" w:color="auto" w:fill="auto"/>
          </w:tcPr>
          <w:p w14:paraId="1EDA7DF1" w14:textId="77777777" w:rsidR="00E27A24" w:rsidRDefault="00E27A24"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School Highlight/Feature Strategy</w:t>
            </w:r>
          </w:p>
          <w:p w14:paraId="084B51B3" w14:textId="77777777" w:rsidR="00506B4A" w:rsidRDefault="00506B4A" w:rsidP="00F53479">
            <w:pPr>
              <w:pStyle w:val="Default"/>
              <w:rPr>
                <w:rFonts w:ascii="Avenir Next LT Pro" w:hAnsi="Avenir Next LT Pro" w:cstheme="minorHAnsi"/>
                <w:bCs/>
                <w:iCs/>
                <w:color w:val="auto"/>
                <w:sz w:val="22"/>
                <w:szCs w:val="22"/>
              </w:rPr>
            </w:pPr>
          </w:p>
          <w:p w14:paraId="6305ED30" w14:textId="526AF303" w:rsidR="001D0A4D" w:rsidRDefault="001D0A4D"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Jeremy acknowledged the </w:t>
            </w:r>
            <w:r w:rsidR="004322FA">
              <w:rPr>
                <w:rFonts w:ascii="Avenir Next LT Pro" w:hAnsi="Avenir Next LT Pro" w:cstheme="minorHAnsi"/>
                <w:bCs/>
                <w:iCs/>
                <w:color w:val="auto"/>
                <w:sz w:val="22"/>
                <w:szCs w:val="22"/>
              </w:rPr>
              <w:t xml:space="preserve">fear </w:t>
            </w:r>
            <w:r w:rsidR="00DE5095">
              <w:rPr>
                <w:rFonts w:ascii="Avenir Next LT Pro" w:hAnsi="Avenir Next LT Pro" w:cstheme="minorHAnsi"/>
                <w:bCs/>
                <w:iCs/>
                <w:color w:val="auto"/>
                <w:sz w:val="22"/>
                <w:szCs w:val="22"/>
              </w:rPr>
              <w:t xml:space="preserve">that exists regarding the </w:t>
            </w:r>
            <w:r w:rsidR="00092B6B">
              <w:rPr>
                <w:rFonts w:ascii="Avenir Next LT Pro" w:hAnsi="Avenir Next LT Pro" w:cstheme="minorHAnsi"/>
                <w:bCs/>
                <w:iCs/>
                <w:color w:val="auto"/>
                <w:sz w:val="22"/>
                <w:szCs w:val="22"/>
              </w:rPr>
              <w:t>connection between schools and the Commission</w:t>
            </w:r>
            <w:r w:rsidR="00DE61D0">
              <w:rPr>
                <w:rFonts w:ascii="Avenir Next LT Pro" w:hAnsi="Avenir Next LT Pro" w:cstheme="minorHAnsi"/>
                <w:bCs/>
                <w:iCs/>
                <w:color w:val="auto"/>
                <w:sz w:val="22"/>
                <w:szCs w:val="22"/>
              </w:rPr>
              <w:t xml:space="preserve"> and that somehow that will be lost. </w:t>
            </w:r>
            <w:r w:rsidR="00B724CE">
              <w:rPr>
                <w:rFonts w:ascii="Avenir Next LT Pro" w:hAnsi="Avenir Next LT Pro" w:cstheme="minorHAnsi"/>
                <w:bCs/>
                <w:iCs/>
                <w:color w:val="auto"/>
                <w:sz w:val="22"/>
                <w:szCs w:val="22"/>
              </w:rPr>
              <w:t xml:space="preserve">He shared that staff are working toward a structure where </w:t>
            </w:r>
            <w:r w:rsidR="00F26201">
              <w:rPr>
                <w:rFonts w:ascii="Avenir Next LT Pro" w:hAnsi="Avenir Next LT Pro" w:cstheme="minorHAnsi"/>
                <w:bCs/>
                <w:iCs/>
                <w:color w:val="auto"/>
                <w:sz w:val="22"/>
                <w:szCs w:val="22"/>
              </w:rPr>
              <w:t>granular data will be shared with the Commission to assist in understanding how schools are performing</w:t>
            </w:r>
            <w:r w:rsidR="00332F86">
              <w:rPr>
                <w:rFonts w:ascii="Avenir Next LT Pro" w:hAnsi="Avenir Next LT Pro" w:cstheme="minorHAnsi"/>
                <w:bCs/>
                <w:iCs/>
                <w:color w:val="auto"/>
                <w:sz w:val="22"/>
                <w:szCs w:val="22"/>
              </w:rPr>
              <w:t xml:space="preserve"> while giving schools the space to share with the Commission </w:t>
            </w:r>
            <w:r w:rsidR="00791A66">
              <w:rPr>
                <w:rFonts w:ascii="Avenir Next LT Pro" w:hAnsi="Avenir Next LT Pro" w:cstheme="minorHAnsi"/>
                <w:bCs/>
                <w:iCs/>
                <w:color w:val="auto"/>
                <w:sz w:val="22"/>
                <w:szCs w:val="22"/>
              </w:rPr>
              <w:t xml:space="preserve">what makes them special and what’s happening on their campuses. </w:t>
            </w:r>
          </w:p>
          <w:p w14:paraId="22C7439D" w14:textId="77777777" w:rsidR="00506B4A" w:rsidRDefault="00506B4A" w:rsidP="00F53479">
            <w:pPr>
              <w:pStyle w:val="Default"/>
              <w:rPr>
                <w:rFonts w:ascii="Avenir Next LT Pro" w:hAnsi="Avenir Next LT Pro" w:cstheme="minorHAnsi"/>
                <w:bCs/>
                <w:iCs/>
                <w:color w:val="auto"/>
                <w:sz w:val="22"/>
                <w:szCs w:val="22"/>
              </w:rPr>
            </w:pPr>
          </w:p>
          <w:p w14:paraId="66E429C0" w14:textId="4F618319" w:rsidR="00836954" w:rsidRDefault="009710D4"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Several strategies have been discussed including holding Commission meetings in the </w:t>
            </w:r>
            <w:r w:rsidR="00A515AA">
              <w:rPr>
                <w:rFonts w:ascii="Avenir Next LT Pro" w:hAnsi="Avenir Next LT Pro" w:cstheme="minorHAnsi"/>
                <w:bCs/>
                <w:iCs/>
                <w:color w:val="auto"/>
                <w:sz w:val="22"/>
                <w:szCs w:val="22"/>
              </w:rPr>
              <w:t>schools but</w:t>
            </w:r>
            <w:r>
              <w:rPr>
                <w:rFonts w:ascii="Avenir Next LT Pro" w:hAnsi="Avenir Next LT Pro" w:cstheme="minorHAnsi"/>
                <w:bCs/>
                <w:iCs/>
                <w:color w:val="auto"/>
                <w:sz w:val="22"/>
                <w:szCs w:val="22"/>
              </w:rPr>
              <w:t xml:space="preserve"> given the state of COVID at this time that idea has been put on pause. In the meantime, </w:t>
            </w:r>
            <w:r w:rsidR="00195D15">
              <w:rPr>
                <w:rFonts w:ascii="Avenir Next LT Pro" w:hAnsi="Avenir Next LT Pro" w:cstheme="minorHAnsi"/>
                <w:bCs/>
                <w:iCs/>
                <w:color w:val="auto"/>
                <w:sz w:val="22"/>
                <w:szCs w:val="22"/>
              </w:rPr>
              <w:t>staff will invite schools to present at Commission me</w:t>
            </w:r>
            <w:r w:rsidR="002965CF">
              <w:rPr>
                <w:rFonts w:ascii="Avenir Next LT Pro" w:hAnsi="Avenir Next LT Pro" w:cstheme="minorHAnsi"/>
                <w:bCs/>
                <w:iCs/>
                <w:color w:val="auto"/>
                <w:sz w:val="22"/>
                <w:szCs w:val="22"/>
              </w:rPr>
              <w:t>etings</w:t>
            </w:r>
            <w:r w:rsidR="00195D15">
              <w:rPr>
                <w:rFonts w:ascii="Avenir Next LT Pro" w:hAnsi="Avenir Next LT Pro" w:cstheme="minorHAnsi"/>
                <w:bCs/>
                <w:iCs/>
                <w:color w:val="auto"/>
                <w:sz w:val="22"/>
                <w:szCs w:val="22"/>
              </w:rPr>
              <w:t xml:space="preserve"> to share their stories</w:t>
            </w:r>
            <w:r w:rsidR="006143EF">
              <w:rPr>
                <w:rFonts w:ascii="Avenir Next LT Pro" w:hAnsi="Avenir Next LT Pro" w:cstheme="minorHAnsi"/>
                <w:bCs/>
                <w:iCs/>
                <w:color w:val="auto"/>
                <w:sz w:val="22"/>
                <w:szCs w:val="22"/>
              </w:rPr>
              <w:t xml:space="preserve"> and how they are performing. This puts the schools back on the main stage and will help the Commission better understand what is going on at campuses on a daily basis. </w:t>
            </w:r>
          </w:p>
          <w:p w14:paraId="7AD7D46B" w14:textId="77777777" w:rsidR="002965CF" w:rsidRDefault="002965CF" w:rsidP="00F53479">
            <w:pPr>
              <w:pStyle w:val="Default"/>
              <w:rPr>
                <w:rFonts w:ascii="Avenir Next LT Pro" w:hAnsi="Avenir Next LT Pro" w:cstheme="minorHAnsi"/>
                <w:bCs/>
                <w:iCs/>
                <w:color w:val="auto"/>
                <w:sz w:val="22"/>
                <w:szCs w:val="22"/>
              </w:rPr>
            </w:pPr>
          </w:p>
          <w:p w14:paraId="7E4BFA33" w14:textId="77777777" w:rsidR="002965CF" w:rsidRDefault="002965CF"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Staff will reach out to schools prior to the February Business Meeting</w:t>
            </w:r>
            <w:r w:rsidR="0041662B">
              <w:rPr>
                <w:rFonts w:ascii="Avenir Next LT Pro" w:hAnsi="Avenir Next LT Pro" w:cstheme="minorHAnsi"/>
                <w:bCs/>
                <w:iCs/>
                <w:color w:val="auto"/>
                <w:sz w:val="22"/>
                <w:szCs w:val="22"/>
              </w:rPr>
              <w:t xml:space="preserve"> to see if anyone wants to present.</w:t>
            </w:r>
          </w:p>
          <w:p w14:paraId="494814F5" w14:textId="77777777" w:rsidR="002C5DFB" w:rsidRDefault="002C5DFB" w:rsidP="00F53479">
            <w:pPr>
              <w:pStyle w:val="Default"/>
              <w:rPr>
                <w:rFonts w:ascii="Avenir Next LT Pro" w:hAnsi="Avenir Next LT Pro" w:cstheme="minorHAnsi"/>
                <w:bCs/>
                <w:iCs/>
                <w:color w:val="auto"/>
                <w:sz w:val="22"/>
                <w:szCs w:val="22"/>
              </w:rPr>
            </w:pPr>
          </w:p>
          <w:p w14:paraId="4E969F44" w14:textId="77777777" w:rsidR="002C5DFB" w:rsidRDefault="002C5DFB"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Shelley shared her excitement with this plan as it gives the Commission an opportunity to celebrate what’s going on in the schools.</w:t>
            </w:r>
            <w:r w:rsidR="00DA04AF">
              <w:rPr>
                <w:rFonts w:ascii="Avenir Next LT Pro" w:hAnsi="Avenir Next LT Pro" w:cstheme="minorHAnsi"/>
                <w:bCs/>
                <w:iCs/>
                <w:color w:val="auto"/>
                <w:sz w:val="22"/>
                <w:szCs w:val="22"/>
              </w:rPr>
              <w:t xml:space="preserve"> Monitoring Reports tell a part of the story, but this gives schools an opportunity </w:t>
            </w:r>
            <w:r w:rsidR="00B73709">
              <w:rPr>
                <w:rFonts w:ascii="Avenir Next LT Pro" w:hAnsi="Avenir Next LT Pro" w:cstheme="minorHAnsi"/>
                <w:bCs/>
                <w:iCs/>
                <w:color w:val="auto"/>
                <w:sz w:val="22"/>
                <w:szCs w:val="22"/>
              </w:rPr>
              <w:t xml:space="preserve">to </w:t>
            </w:r>
            <w:r w:rsidR="00E168CD">
              <w:rPr>
                <w:rFonts w:ascii="Avenir Next LT Pro" w:hAnsi="Avenir Next LT Pro" w:cstheme="minorHAnsi"/>
                <w:bCs/>
                <w:iCs/>
                <w:color w:val="auto"/>
                <w:sz w:val="22"/>
                <w:szCs w:val="22"/>
              </w:rPr>
              <w:t>share what’s special to each school individually.</w:t>
            </w:r>
            <w:r w:rsidR="00D85BF2">
              <w:rPr>
                <w:rFonts w:ascii="Avenir Next LT Pro" w:hAnsi="Avenir Next LT Pro" w:cstheme="minorHAnsi"/>
                <w:bCs/>
                <w:iCs/>
                <w:color w:val="auto"/>
                <w:sz w:val="22"/>
                <w:szCs w:val="22"/>
              </w:rPr>
              <w:t xml:space="preserve"> She would also encourage schools to use the opportunity as a time to share challenges that they may be experiencing.</w:t>
            </w:r>
          </w:p>
          <w:p w14:paraId="667CC0D9" w14:textId="77777777" w:rsidR="00F57AE4" w:rsidRDefault="00F57AE4" w:rsidP="00F53479">
            <w:pPr>
              <w:pStyle w:val="Default"/>
              <w:rPr>
                <w:rFonts w:ascii="Avenir Next LT Pro" w:hAnsi="Avenir Next LT Pro" w:cstheme="minorHAnsi"/>
                <w:bCs/>
                <w:iCs/>
                <w:color w:val="auto"/>
                <w:sz w:val="22"/>
                <w:szCs w:val="22"/>
              </w:rPr>
            </w:pPr>
          </w:p>
          <w:p w14:paraId="0A15F2CE" w14:textId="77777777" w:rsidR="00F57AE4" w:rsidRDefault="006E7B38"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Jeremy shared that staff have asked schools to </w:t>
            </w:r>
            <w:r w:rsidR="001F22F4">
              <w:rPr>
                <w:rFonts w:ascii="Avenir Next LT Pro" w:hAnsi="Avenir Next LT Pro" w:cstheme="minorHAnsi"/>
                <w:bCs/>
                <w:iCs/>
                <w:color w:val="auto"/>
                <w:sz w:val="22"/>
                <w:szCs w:val="22"/>
              </w:rPr>
              <w:t xml:space="preserve">report on their NWEA MAP data. </w:t>
            </w:r>
            <w:r w:rsidR="001C5A64">
              <w:rPr>
                <w:rFonts w:ascii="Avenir Next LT Pro" w:hAnsi="Avenir Next LT Pro" w:cstheme="minorHAnsi"/>
                <w:bCs/>
                <w:iCs/>
                <w:color w:val="auto"/>
                <w:sz w:val="22"/>
                <w:szCs w:val="22"/>
              </w:rPr>
              <w:t>Gina and Lana are currently analyzing that data, which will be made available to Commission. This school feature strategy will allow Commission members to ask schools about the data</w:t>
            </w:r>
            <w:r w:rsidR="00F9090B">
              <w:rPr>
                <w:rFonts w:ascii="Avenir Next LT Pro" w:hAnsi="Avenir Next LT Pro" w:cstheme="minorHAnsi"/>
                <w:bCs/>
                <w:iCs/>
                <w:color w:val="auto"/>
                <w:sz w:val="22"/>
                <w:szCs w:val="22"/>
              </w:rPr>
              <w:t xml:space="preserve">. He also shared that mid-year check-in meetings are currently being scheduled </w:t>
            </w:r>
            <w:r w:rsidR="00F54163">
              <w:rPr>
                <w:rFonts w:ascii="Avenir Next LT Pro" w:hAnsi="Avenir Next LT Pro" w:cstheme="minorHAnsi"/>
                <w:bCs/>
                <w:iCs/>
                <w:color w:val="auto"/>
                <w:sz w:val="22"/>
                <w:szCs w:val="22"/>
              </w:rPr>
              <w:t>and those meetings will</w:t>
            </w:r>
            <w:r w:rsidR="0098651D">
              <w:rPr>
                <w:rFonts w:ascii="Avenir Next LT Pro" w:hAnsi="Avenir Next LT Pro" w:cstheme="minorHAnsi"/>
                <w:bCs/>
                <w:iCs/>
                <w:color w:val="auto"/>
                <w:sz w:val="22"/>
                <w:szCs w:val="22"/>
              </w:rPr>
              <w:t xml:space="preserve"> produce highlights to share.</w:t>
            </w:r>
          </w:p>
          <w:p w14:paraId="20C2809D" w14:textId="77777777" w:rsidR="005514C5" w:rsidRDefault="005514C5" w:rsidP="00F53479">
            <w:pPr>
              <w:pStyle w:val="Default"/>
              <w:rPr>
                <w:rFonts w:ascii="Avenir Next LT Pro" w:hAnsi="Avenir Next LT Pro" w:cstheme="minorHAnsi"/>
                <w:bCs/>
                <w:iCs/>
                <w:color w:val="auto"/>
                <w:sz w:val="22"/>
                <w:szCs w:val="22"/>
              </w:rPr>
            </w:pPr>
          </w:p>
          <w:p w14:paraId="33DA8815" w14:textId="37497672" w:rsidR="005514C5" w:rsidRDefault="005514C5"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Nichi suggested that a link to the Governing Board meeting of the featured school be distributed which would allow Commission members</w:t>
            </w:r>
            <w:r w:rsidR="0079686B">
              <w:rPr>
                <w:rFonts w:ascii="Avenir Next LT Pro" w:hAnsi="Avenir Next LT Pro" w:cstheme="minorHAnsi"/>
                <w:bCs/>
                <w:iCs/>
                <w:color w:val="auto"/>
                <w:sz w:val="22"/>
                <w:szCs w:val="22"/>
              </w:rPr>
              <w:t xml:space="preserve"> an opportunity to learn a bit about the school prior to, or just after, the presentation. </w:t>
            </w:r>
          </w:p>
        </w:tc>
      </w:tr>
      <w:tr w:rsidR="00E27A24" w:rsidRPr="00C83245" w14:paraId="45D15FE3" w14:textId="77777777" w:rsidTr="00E27A24">
        <w:tc>
          <w:tcPr>
            <w:tcW w:w="1171" w:type="dxa"/>
            <w:shd w:val="clear" w:color="auto" w:fill="auto"/>
          </w:tcPr>
          <w:p w14:paraId="40E1E0EA" w14:textId="3829B515" w:rsidR="00E27A24" w:rsidRDefault="00E27A24" w:rsidP="00F53479">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7h</w:t>
            </w:r>
          </w:p>
        </w:tc>
        <w:tc>
          <w:tcPr>
            <w:tcW w:w="9264" w:type="dxa"/>
            <w:shd w:val="clear" w:color="auto" w:fill="auto"/>
          </w:tcPr>
          <w:p w14:paraId="678DF1F6" w14:textId="77777777" w:rsidR="00E27A24" w:rsidRDefault="00E27A24"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Progress on Charter Renewals (CRCS and MeANS)</w:t>
            </w:r>
          </w:p>
          <w:p w14:paraId="4811BB61" w14:textId="7C0F3101" w:rsidR="00506B4A" w:rsidRDefault="00506B4A" w:rsidP="00F53479">
            <w:pPr>
              <w:pStyle w:val="Default"/>
              <w:rPr>
                <w:rFonts w:ascii="Avenir Next LT Pro" w:hAnsi="Avenir Next LT Pro" w:cstheme="minorHAnsi"/>
                <w:bCs/>
                <w:iCs/>
                <w:color w:val="auto"/>
                <w:sz w:val="22"/>
                <w:szCs w:val="22"/>
              </w:rPr>
            </w:pPr>
          </w:p>
          <w:p w14:paraId="6DD7F151" w14:textId="2EBC495F" w:rsidR="00164439" w:rsidRDefault="005E60F6"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Jeremy shared the following:</w:t>
            </w:r>
          </w:p>
          <w:p w14:paraId="08579549" w14:textId="2306C7D8" w:rsidR="005E60F6" w:rsidRDefault="005E60F6" w:rsidP="00F53479">
            <w:pPr>
              <w:pStyle w:val="Default"/>
              <w:rPr>
                <w:rFonts w:ascii="Avenir Next LT Pro" w:hAnsi="Avenir Next LT Pro" w:cstheme="minorHAnsi"/>
                <w:bCs/>
                <w:iCs/>
                <w:color w:val="auto"/>
                <w:sz w:val="22"/>
                <w:szCs w:val="22"/>
              </w:rPr>
            </w:pPr>
          </w:p>
          <w:p w14:paraId="562D7765" w14:textId="3F1D5064" w:rsidR="005E60F6" w:rsidRDefault="005E60F6" w:rsidP="00F53479">
            <w:pPr>
              <w:pStyle w:val="Default"/>
              <w:rPr>
                <w:rFonts w:ascii="Avenir Next LT Pro" w:hAnsi="Avenir Next LT Pro" w:cstheme="minorHAnsi"/>
                <w:bCs/>
                <w:iCs/>
                <w:color w:val="auto"/>
                <w:sz w:val="22"/>
                <w:szCs w:val="22"/>
                <w:u w:val="single"/>
              </w:rPr>
            </w:pPr>
            <w:r w:rsidRPr="005E60F6">
              <w:rPr>
                <w:rFonts w:ascii="Avenir Next LT Pro" w:hAnsi="Avenir Next LT Pro" w:cstheme="minorHAnsi"/>
                <w:bCs/>
                <w:iCs/>
                <w:color w:val="auto"/>
                <w:sz w:val="22"/>
                <w:szCs w:val="22"/>
                <w:u w:val="single"/>
              </w:rPr>
              <w:t>Community Regional Charter School</w:t>
            </w:r>
          </w:p>
          <w:p w14:paraId="62A1D8C1" w14:textId="6DF69BD5" w:rsidR="005E60F6" w:rsidRPr="00BA5DF2" w:rsidRDefault="00B32273" w:rsidP="005E60F6">
            <w:pPr>
              <w:pStyle w:val="Default"/>
              <w:numPr>
                <w:ilvl w:val="0"/>
                <w:numId w:val="26"/>
              </w:numPr>
              <w:rPr>
                <w:rFonts w:ascii="Avenir Next LT Pro" w:hAnsi="Avenir Next LT Pro" w:cstheme="minorHAnsi"/>
                <w:bCs/>
                <w:iCs/>
                <w:color w:val="auto"/>
                <w:sz w:val="22"/>
                <w:szCs w:val="22"/>
                <w:u w:val="single"/>
              </w:rPr>
            </w:pPr>
            <w:r>
              <w:rPr>
                <w:rFonts w:ascii="Avenir Next LT Pro" w:hAnsi="Avenir Next LT Pro" w:cstheme="minorHAnsi"/>
                <w:bCs/>
                <w:iCs/>
                <w:color w:val="auto"/>
                <w:sz w:val="22"/>
                <w:szCs w:val="22"/>
              </w:rPr>
              <w:t xml:space="preserve">He is working closely with Board Chair, Danielle Denis. </w:t>
            </w:r>
            <w:r w:rsidR="002E4197">
              <w:rPr>
                <w:rFonts w:ascii="Avenir Next LT Pro" w:hAnsi="Avenir Next LT Pro" w:cstheme="minorHAnsi"/>
                <w:bCs/>
                <w:iCs/>
                <w:color w:val="auto"/>
                <w:sz w:val="22"/>
                <w:szCs w:val="22"/>
              </w:rPr>
              <w:t>Met at the end of December and agreed that they will meet monthly to check-in on</w:t>
            </w:r>
            <w:r w:rsidR="00BA5DF2">
              <w:rPr>
                <w:rFonts w:ascii="Avenir Next LT Pro" w:hAnsi="Avenir Next LT Pro" w:cstheme="minorHAnsi"/>
                <w:bCs/>
                <w:iCs/>
                <w:color w:val="auto"/>
                <w:sz w:val="22"/>
                <w:szCs w:val="22"/>
              </w:rPr>
              <w:t xml:space="preserve"> the renewal process.</w:t>
            </w:r>
          </w:p>
          <w:p w14:paraId="28C53A35" w14:textId="78107A36" w:rsidR="00BA5DF2" w:rsidRPr="00B468BF" w:rsidRDefault="00BA5DF2" w:rsidP="005E60F6">
            <w:pPr>
              <w:pStyle w:val="Default"/>
              <w:numPr>
                <w:ilvl w:val="0"/>
                <w:numId w:val="26"/>
              </w:numPr>
              <w:rPr>
                <w:rFonts w:ascii="Avenir Next LT Pro" w:hAnsi="Avenir Next LT Pro" w:cstheme="minorHAnsi"/>
                <w:bCs/>
                <w:iCs/>
                <w:color w:val="auto"/>
                <w:sz w:val="22"/>
                <w:szCs w:val="22"/>
                <w:u w:val="single"/>
              </w:rPr>
            </w:pPr>
            <w:r>
              <w:rPr>
                <w:rFonts w:ascii="Avenir Next LT Pro" w:hAnsi="Avenir Next LT Pro" w:cstheme="minorHAnsi"/>
                <w:bCs/>
                <w:iCs/>
                <w:color w:val="auto"/>
                <w:sz w:val="22"/>
                <w:szCs w:val="22"/>
              </w:rPr>
              <w:t xml:space="preserve">The next meeting will be held in person </w:t>
            </w:r>
            <w:r w:rsidR="00B468BF">
              <w:rPr>
                <w:rFonts w:ascii="Avenir Next LT Pro" w:hAnsi="Avenir Next LT Pro" w:cstheme="minorHAnsi"/>
                <w:bCs/>
                <w:iCs/>
                <w:color w:val="auto"/>
                <w:sz w:val="22"/>
                <w:szCs w:val="22"/>
              </w:rPr>
              <w:t>on the CRCS campus.</w:t>
            </w:r>
          </w:p>
          <w:p w14:paraId="2B2D6EB1" w14:textId="5EB70606" w:rsidR="00B468BF" w:rsidRPr="00154BC5" w:rsidRDefault="00B468BF" w:rsidP="005E60F6">
            <w:pPr>
              <w:pStyle w:val="Default"/>
              <w:numPr>
                <w:ilvl w:val="0"/>
                <w:numId w:val="26"/>
              </w:numPr>
              <w:rPr>
                <w:rFonts w:ascii="Avenir Next LT Pro" w:hAnsi="Avenir Next LT Pro" w:cstheme="minorHAnsi"/>
                <w:bCs/>
                <w:iCs/>
                <w:color w:val="auto"/>
                <w:sz w:val="22"/>
                <w:szCs w:val="22"/>
                <w:u w:val="single"/>
              </w:rPr>
            </w:pPr>
            <w:r>
              <w:rPr>
                <w:rFonts w:ascii="Avenir Next LT Pro" w:hAnsi="Avenir Next LT Pro" w:cstheme="minorHAnsi"/>
                <w:bCs/>
                <w:iCs/>
                <w:color w:val="auto"/>
                <w:sz w:val="22"/>
                <w:szCs w:val="22"/>
              </w:rPr>
              <w:t>The Board has completed all of the action steps</w:t>
            </w:r>
            <w:r w:rsidR="008A614B">
              <w:rPr>
                <w:rFonts w:ascii="Avenir Next LT Pro" w:hAnsi="Avenir Next LT Pro" w:cstheme="minorHAnsi"/>
                <w:bCs/>
                <w:iCs/>
                <w:color w:val="auto"/>
                <w:sz w:val="22"/>
                <w:szCs w:val="22"/>
              </w:rPr>
              <w:t xml:space="preserve"> that were presented to them at the last Commission meeting</w:t>
            </w:r>
            <w:r w:rsidR="00154BC5">
              <w:rPr>
                <w:rFonts w:ascii="Avenir Next LT Pro" w:hAnsi="Avenir Next LT Pro" w:cstheme="minorHAnsi"/>
                <w:bCs/>
                <w:iCs/>
                <w:color w:val="auto"/>
                <w:sz w:val="22"/>
                <w:szCs w:val="22"/>
              </w:rPr>
              <w:t xml:space="preserve"> which instills confidence that they are moving in the right direction.</w:t>
            </w:r>
          </w:p>
          <w:p w14:paraId="2E6EFA62" w14:textId="2C0F610F" w:rsidR="00154BC5" w:rsidRPr="005E60F6" w:rsidRDefault="00154BC5" w:rsidP="005E60F6">
            <w:pPr>
              <w:pStyle w:val="Default"/>
              <w:numPr>
                <w:ilvl w:val="0"/>
                <w:numId w:val="26"/>
              </w:numPr>
              <w:rPr>
                <w:rFonts w:ascii="Avenir Next LT Pro" w:hAnsi="Avenir Next LT Pro" w:cstheme="minorHAnsi"/>
                <w:bCs/>
                <w:iCs/>
                <w:color w:val="auto"/>
                <w:sz w:val="22"/>
                <w:szCs w:val="22"/>
                <w:u w:val="single"/>
              </w:rPr>
            </w:pPr>
            <w:r>
              <w:rPr>
                <w:rFonts w:ascii="Avenir Next LT Pro" w:hAnsi="Avenir Next LT Pro" w:cstheme="minorHAnsi"/>
                <w:bCs/>
                <w:iCs/>
                <w:color w:val="auto"/>
                <w:sz w:val="22"/>
                <w:szCs w:val="22"/>
              </w:rPr>
              <w:t xml:space="preserve">He committed to providing guidance </w:t>
            </w:r>
            <w:r w:rsidR="00A048ED">
              <w:rPr>
                <w:rFonts w:ascii="Avenir Next LT Pro" w:hAnsi="Avenir Next LT Pro" w:cstheme="minorHAnsi"/>
                <w:bCs/>
                <w:iCs/>
                <w:color w:val="auto"/>
                <w:sz w:val="22"/>
                <w:szCs w:val="22"/>
              </w:rPr>
              <w:t xml:space="preserve">on policy renewal and agreed on a process that will be used </w:t>
            </w:r>
            <w:r w:rsidR="00B835C2">
              <w:rPr>
                <w:rFonts w:ascii="Avenir Next LT Pro" w:hAnsi="Avenir Next LT Pro" w:cstheme="minorHAnsi"/>
                <w:bCs/>
                <w:iCs/>
                <w:color w:val="auto"/>
                <w:sz w:val="22"/>
                <w:szCs w:val="22"/>
              </w:rPr>
              <w:t>in selecting a person to do a bylaws audit.</w:t>
            </w:r>
          </w:p>
          <w:p w14:paraId="20E334FE" w14:textId="77777777" w:rsidR="00A33E36" w:rsidRDefault="00A33E36" w:rsidP="00F53479">
            <w:pPr>
              <w:pStyle w:val="Default"/>
              <w:rPr>
                <w:rFonts w:ascii="Avenir Next LT Pro" w:hAnsi="Avenir Next LT Pro" w:cstheme="minorHAnsi"/>
                <w:bCs/>
                <w:iCs/>
                <w:color w:val="auto"/>
                <w:sz w:val="22"/>
                <w:szCs w:val="22"/>
              </w:rPr>
            </w:pPr>
          </w:p>
          <w:p w14:paraId="65425528" w14:textId="7DF5680B" w:rsidR="00A33E36" w:rsidRDefault="00A33E36" w:rsidP="00F53479">
            <w:pPr>
              <w:pStyle w:val="Default"/>
              <w:rPr>
                <w:rFonts w:ascii="Avenir Next LT Pro" w:hAnsi="Avenir Next LT Pro" w:cstheme="minorHAnsi"/>
                <w:bCs/>
                <w:iCs/>
                <w:color w:val="auto"/>
                <w:sz w:val="22"/>
                <w:szCs w:val="22"/>
                <w:u w:val="single"/>
              </w:rPr>
            </w:pPr>
            <w:r>
              <w:rPr>
                <w:rFonts w:ascii="Avenir Next LT Pro" w:hAnsi="Avenir Next LT Pro" w:cstheme="minorHAnsi"/>
                <w:bCs/>
                <w:iCs/>
                <w:color w:val="auto"/>
                <w:sz w:val="22"/>
                <w:szCs w:val="22"/>
                <w:u w:val="single"/>
              </w:rPr>
              <w:t>Maine Academy of Natural Sciences</w:t>
            </w:r>
          </w:p>
          <w:p w14:paraId="4AA57085" w14:textId="508A68B7" w:rsidR="00A33E36" w:rsidRDefault="001804F1" w:rsidP="001804F1">
            <w:pPr>
              <w:pStyle w:val="Default"/>
              <w:numPr>
                <w:ilvl w:val="0"/>
                <w:numId w:val="27"/>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He will be </w:t>
            </w:r>
            <w:r w:rsidR="00B64EF3">
              <w:rPr>
                <w:rFonts w:ascii="Avenir Next LT Pro" w:hAnsi="Avenir Next LT Pro" w:cstheme="minorHAnsi"/>
                <w:bCs/>
                <w:iCs/>
                <w:color w:val="auto"/>
                <w:sz w:val="22"/>
                <w:szCs w:val="22"/>
              </w:rPr>
              <w:t>visiting</w:t>
            </w:r>
            <w:r>
              <w:rPr>
                <w:rFonts w:ascii="Avenir Next LT Pro" w:hAnsi="Avenir Next LT Pro" w:cstheme="minorHAnsi"/>
                <w:bCs/>
                <w:iCs/>
                <w:color w:val="auto"/>
                <w:sz w:val="22"/>
                <w:szCs w:val="22"/>
              </w:rPr>
              <w:t xml:space="preserve"> the campus the week of January </w:t>
            </w:r>
            <w:r w:rsidR="00B64EF3">
              <w:rPr>
                <w:rFonts w:ascii="Avenir Next LT Pro" w:hAnsi="Avenir Next LT Pro" w:cstheme="minorHAnsi"/>
                <w:bCs/>
                <w:iCs/>
                <w:color w:val="auto"/>
                <w:sz w:val="22"/>
                <w:szCs w:val="22"/>
              </w:rPr>
              <w:t>31st and will meet with Cheryl Bulmer, Board Chair, and Matt Newberg, Head of School</w:t>
            </w:r>
            <w:r w:rsidR="000B2868">
              <w:rPr>
                <w:rFonts w:ascii="Avenir Next LT Pro" w:hAnsi="Avenir Next LT Pro" w:cstheme="minorHAnsi"/>
                <w:bCs/>
                <w:iCs/>
                <w:color w:val="auto"/>
                <w:sz w:val="22"/>
                <w:szCs w:val="22"/>
              </w:rPr>
              <w:t xml:space="preserve"> to get an update on their progress.</w:t>
            </w:r>
          </w:p>
          <w:p w14:paraId="347E4022" w14:textId="75140225" w:rsidR="00506B4A" w:rsidRPr="00B94DA6" w:rsidRDefault="000B2868" w:rsidP="00F53479">
            <w:pPr>
              <w:pStyle w:val="Default"/>
              <w:numPr>
                <w:ilvl w:val="0"/>
                <w:numId w:val="27"/>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Many of their conditions have to do with </w:t>
            </w:r>
            <w:r w:rsidR="0023266C">
              <w:rPr>
                <w:rFonts w:ascii="Avenir Next LT Pro" w:hAnsi="Avenir Next LT Pro" w:cstheme="minorHAnsi"/>
                <w:bCs/>
                <w:iCs/>
                <w:color w:val="auto"/>
                <w:sz w:val="22"/>
                <w:szCs w:val="22"/>
              </w:rPr>
              <w:t xml:space="preserve">their academic program. This meeting will be an opportunity to take a </w:t>
            </w:r>
            <w:r w:rsidR="00A515AA">
              <w:rPr>
                <w:rFonts w:ascii="Avenir Next LT Pro" w:hAnsi="Avenir Next LT Pro" w:cstheme="minorHAnsi"/>
                <w:bCs/>
                <w:iCs/>
                <w:color w:val="auto"/>
                <w:sz w:val="22"/>
                <w:szCs w:val="22"/>
              </w:rPr>
              <w:t>deep dive</w:t>
            </w:r>
            <w:r w:rsidR="0023266C">
              <w:rPr>
                <w:rFonts w:ascii="Avenir Next LT Pro" w:hAnsi="Avenir Next LT Pro" w:cstheme="minorHAnsi"/>
                <w:bCs/>
                <w:iCs/>
                <w:color w:val="auto"/>
                <w:sz w:val="22"/>
                <w:szCs w:val="22"/>
              </w:rPr>
              <w:t xml:space="preserve"> </w:t>
            </w:r>
            <w:r w:rsidR="0057487A">
              <w:rPr>
                <w:rFonts w:ascii="Avenir Next LT Pro" w:hAnsi="Avenir Next LT Pro" w:cstheme="minorHAnsi"/>
                <w:bCs/>
                <w:iCs/>
                <w:color w:val="auto"/>
                <w:sz w:val="22"/>
                <w:szCs w:val="22"/>
              </w:rPr>
              <w:t>on the data they are collecting, curriculum they are developing, and how they are supporting teachers.</w:t>
            </w:r>
          </w:p>
        </w:tc>
      </w:tr>
      <w:tr w:rsidR="00E27A24" w:rsidRPr="00C83245" w14:paraId="5DEE36A2" w14:textId="77777777" w:rsidTr="00E27A24">
        <w:tc>
          <w:tcPr>
            <w:tcW w:w="1171" w:type="dxa"/>
            <w:shd w:val="clear" w:color="auto" w:fill="auto"/>
          </w:tcPr>
          <w:p w14:paraId="1C8E16C1" w14:textId="3C4882DD" w:rsidR="00E27A24" w:rsidRPr="00C83245" w:rsidRDefault="00E27A24" w:rsidP="00F53479">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7i</w:t>
            </w:r>
          </w:p>
        </w:tc>
        <w:tc>
          <w:tcPr>
            <w:tcW w:w="9264" w:type="dxa"/>
            <w:shd w:val="clear" w:color="auto" w:fill="auto"/>
          </w:tcPr>
          <w:p w14:paraId="27C73CAB" w14:textId="77777777" w:rsidR="00E27A24" w:rsidRDefault="00E27A24"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Charter School Financial Picture</w:t>
            </w:r>
          </w:p>
          <w:p w14:paraId="41D3A2F5" w14:textId="77777777" w:rsidR="00506B4A" w:rsidRDefault="00506B4A" w:rsidP="00F53479">
            <w:pPr>
              <w:pStyle w:val="Default"/>
              <w:rPr>
                <w:rFonts w:ascii="Avenir Next LT Pro" w:hAnsi="Avenir Next LT Pro" w:cstheme="minorHAnsi"/>
                <w:bCs/>
                <w:iCs/>
                <w:color w:val="auto"/>
                <w:sz w:val="22"/>
                <w:szCs w:val="22"/>
              </w:rPr>
            </w:pPr>
          </w:p>
          <w:p w14:paraId="7AA5765C" w14:textId="4AA6F0FA" w:rsidR="00B94DA6" w:rsidRDefault="00A464F2" w:rsidP="00E33E4C">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Jeremy shared that Joe Drago </w:t>
            </w:r>
            <w:r w:rsidR="009A3946">
              <w:rPr>
                <w:rFonts w:ascii="Avenir Next LT Pro" w:hAnsi="Avenir Next LT Pro" w:cstheme="minorHAnsi"/>
                <w:bCs/>
                <w:iCs/>
                <w:color w:val="auto"/>
                <w:sz w:val="22"/>
                <w:szCs w:val="22"/>
              </w:rPr>
              <w:t xml:space="preserve">presented to Board Presidents at the most recent Board </w:t>
            </w:r>
            <w:r w:rsidR="00A515AA">
              <w:rPr>
                <w:rFonts w:ascii="Avenir Next LT Pro" w:hAnsi="Avenir Next LT Pro" w:cstheme="minorHAnsi"/>
                <w:bCs/>
                <w:iCs/>
                <w:color w:val="auto"/>
                <w:sz w:val="22"/>
                <w:szCs w:val="22"/>
              </w:rPr>
              <w:t>Presidents’</w:t>
            </w:r>
            <w:r w:rsidR="009A3946">
              <w:rPr>
                <w:rFonts w:ascii="Avenir Next LT Pro" w:hAnsi="Avenir Next LT Pro" w:cstheme="minorHAnsi"/>
                <w:bCs/>
                <w:iCs/>
                <w:color w:val="auto"/>
                <w:sz w:val="22"/>
                <w:szCs w:val="22"/>
              </w:rPr>
              <w:t xml:space="preserve"> Summit. The meeting </w:t>
            </w:r>
            <w:r w:rsidR="00081B97">
              <w:rPr>
                <w:rFonts w:ascii="Avenir Next LT Pro" w:hAnsi="Avenir Next LT Pro" w:cstheme="minorHAnsi"/>
                <w:bCs/>
                <w:iCs/>
                <w:color w:val="auto"/>
                <w:sz w:val="22"/>
                <w:szCs w:val="22"/>
              </w:rPr>
              <w:t xml:space="preserve">was about strategic planning as it relates to finances and financial </w:t>
            </w:r>
            <w:r w:rsidR="00E631F2">
              <w:rPr>
                <w:rFonts w:ascii="Avenir Next LT Pro" w:hAnsi="Avenir Next LT Pro" w:cstheme="minorHAnsi"/>
                <w:bCs/>
                <w:iCs/>
                <w:color w:val="auto"/>
                <w:sz w:val="22"/>
                <w:szCs w:val="22"/>
              </w:rPr>
              <w:t xml:space="preserve">forecasts. Joe shared how to set up a Finance Committee and what the committee should </w:t>
            </w:r>
            <w:r w:rsidR="00B77EB7">
              <w:rPr>
                <w:rFonts w:ascii="Avenir Next LT Pro" w:hAnsi="Avenir Next LT Pro" w:cstheme="minorHAnsi"/>
                <w:bCs/>
                <w:iCs/>
                <w:color w:val="auto"/>
                <w:sz w:val="22"/>
                <w:szCs w:val="22"/>
              </w:rPr>
              <w:t>be focused on</w:t>
            </w:r>
            <w:r w:rsidR="00335DC3">
              <w:rPr>
                <w:rFonts w:ascii="Avenir Next LT Pro" w:hAnsi="Avenir Next LT Pro" w:cstheme="minorHAnsi"/>
                <w:bCs/>
                <w:iCs/>
                <w:color w:val="auto"/>
                <w:sz w:val="22"/>
                <w:szCs w:val="22"/>
              </w:rPr>
              <w:t xml:space="preserve">. </w:t>
            </w:r>
            <w:r w:rsidR="00EE7035">
              <w:rPr>
                <w:rFonts w:ascii="Avenir Next LT Pro" w:hAnsi="Avenir Next LT Pro" w:cstheme="minorHAnsi"/>
                <w:bCs/>
                <w:iCs/>
                <w:color w:val="auto"/>
                <w:sz w:val="22"/>
                <w:szCs w:val="22"/>
              </w:rPr>
              <w:t xml:space="preserve"> </w:t>
            </w:r>
          </w:p>
          <w:p w14:paraId="0B39BC1E" w14:textId="40F26F17" w:rsidR="00C97773" w:rsidRDefault="00C97773" w:rsidP="00F53479">
            <w:pPr>
              <w:pStyle w:val="Default"/>
              <w:rPr>
                <w:rFonts w:ascii="Avenir Next LT Pro" w:hAnsi="Avenir Next LT Pro" w:cstheme="minorHAnsi"/>
                <w:bCs/>
                <w:iCs/>
                <w:color w:val="auto"/>
                <w:sz w:val="22"/>
                <w:szCs w:val="22"/>
              </w:rPr>
            </w:pPr>
          </w:p>
          <w:p w14:paraId="2F9C94EE" w14:textId="46FEAD79" w:rsidR="00C97773" w:rsidRDefault="00C14159"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Joe shared that he has reviewed each schools’ 4</w:t>
            </w:r>
            <w:r w:rsidRPr="00C14159">
              <w:rPr>
                <w:rFonts w:ascii="Avenir Next LT Pro" w:hAnsi="Avenir Next LT Pro" w:cstheme="minorHAnsi"/>
                <w:bCs/>
                <w:iCs/>
                <w:color w:val="auto"/>
                <w:sz w:val="22"/>
                <w:szCs w:val="22"/>
                <w:vertAlign w:val="superscript"/>
              </w:rPr>
              <w:t>th</w:t>
            </w:r>
            <w:r>
              <w:rPr>
                <w:rFonts w:ascii="Avenir Next LT Pro" w:hAnsi="Avenir Next LT Pro" w:cstheme="minorHAnsi"/>
                <w:bCs/>
                <w:iCs/>
                <w:color w:val="auto"/>
                <w:sz w:val="22"/>
                <w:szCs w:val="22"/>
              </w:rPr>
              <w:t xml:space="preserve"> quarter reported numbers </w:t>
            </w:r>
            <w:r w:rsidR="00E33E4C">
              <w:rPr>
                <w:rFonts w:ascii="Avenir Next LT Pro" w:hAnsi="Avenir Next LT Pro" w:cstheme="minorHAnsi"/>
                <w:bCs/>
                <w:iCs/>
                <w:color w:val="auto"/>
                <w:sz w:val="22"/>
                <w:szCs w:val="22"/>
              </w:rPr>
              <w:t xml:space="preserve">and all schools are meeting their financial performance measures. </w:t>
            </w:r>
            <w:r w:rsidR="00A6515E">
              <w:rPr>
                <w:rFonts w:ascii="Avenir Next LT Pro" w:hAnsi="Avenir Next LT Pro" w:cstheme="minorHAnsi"/>
                <w:bCs/>
                <w:iCs/>
                <w:color w:val="auto"/>
                <w:sz w:val="22"/>
                <w:szCs w:val="22"/>
              </w:rPr>
              <w:t>Most schools have a budgeting agenda</w:t>
            </w:r>
            <w:r w:rsidR="00AB6A85">
              <w:rPr>
                <w:rFonts w:ascii="Avenir Next LT Pro" w:hAnsi="Avenir Next LT Pro" w:cstheme="minorHAnsi"/>
                <w:bCs/>
                <w:iCs/>
                <w:color w:val="auto"/>
                <w:sz w:val="22"/>
                <w:szCs w:val="22"/>
              </w:rPr>
              <w:t xml:space="preserve"> which is assisting in putting more money into the classroom.</w:t>
            </w:r>
            <w:r w:rsidR="00D4614E">
              <w:rPr>
                <w:rFonts w:ascii="Avenir Next LT Pro" w:hAnsi="Avenir Next LT Pro" w:cstheme="minorHAnsi"/>
                <w:bCs/>
                <w:iCs/>
                <w:color w:val="auto"/>
                <w:sz w:val="22"/>
                <w:szCs w:val="22"/>
              </w:rPr>
              <w:t xml:space="preserve"> The majority of the charter schools are running a surplus, with the exception of a few who are purposely running a deficit</w:t>
            </w:r>
            <w:r w:rsidR="00424881">
              <w:rPr>
                <w:rFonts w:ascii="Avenir Next LT Pro" w:hAnsi="Avenir Next LT Pro" w:cstheme="minorHAnsi"/>
                <w:bCs/>
                <w:iCs/>
                <w:color w:val="auto"/>
                <w:sz w:val="22"/>
                <w:szCs w:val="22"/>
              </w:rPr>
              <w:t xml:space="preserve"> to use up their excess cash. </w:t>
            </w:r>
          </w:p>
          <w:p w14:paraId="3351E189" w14:textId="674611CB" w:rsidR="00424881" w:rsidRDefault="00424881" w:rsidP="00F53479">
            <w:pPr>
              <w:pStyle w:val="Default"/>
              <w:rPr>
                <w:rFonts w:ascii="Avenir Next LT Pro" w:hAnsi="Avenir Next LT Pro" w:cstheme="minorHAnsi"/>
                <w:bCs/>
                <w:iCs/>
                <w:color w:val="auto"/>
                <w:sz w:val="22"/>
                <w:szCs w:val="22"/>
              </w:rPr>
            </w:pPr>
          </w:p>
          <w:p w14:paraId="06258E76" w14:textId="4B520259" w:rsidR="00424881" w:rsidRDefault="00424881"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Joe also shared that most of the FY21 Financial Audits have been received</w:t>
            </w:r>
            <w:r w:rsidR="009E5861">
              <w:rPr>
                <w:rFonts w:ascii="Avenir Next LT Pro" w:hAnsi="Avenir Next LT Pro" w:cstheme="minorHAnsi"/>
                <w:bCs/>
                <w:iCs/>
                <w:color w:val="auto"/>
                <w:sz w:val="22"/>
                <w:szCs w:val="22"/>
              </w:rPr>
              <w:t xml:space="preserve"> and reports that at first glance there aren’t too many surprises. </w:t>
            </w:r>
            <w:r w:rsidR="00C94CCA">
              <w:rPr>
                <w:rFonts w:ascii="Avenir Next LT Pro" w:hAnsi="Avenir Next LT Pro" w:cstheme="minorHAnsi"/>
                <w:bCs/>
                <w:iCs/>
                <w:color w:val="auto"/>
                <w:sz w:val="22"/>
                <w:szCs w:val="22"/>
              </w:rPr>
              <w:t>He has PowerPoint presentations that he will make available if anyone is interested in reviewing those</w:t>
            </w:r>
            <w:r w:rsidR="00137F98">
              <w:rPr>
                <w:rFonts w:ascii="Avenir Next LT Pro" w:hAnsi="Avenir Next LT Pro" w:cstheme="minorHAnsi"/>
                <w:bCs/>
                <w:iCs/>
                <w:color w:val="auto"/>
                <w:sz w:val="22"/>
                <w:szCs w:val="22"/>
              </w:rPr>
              <w:t xml:space="preserve"> and will make himself available to answer any questions that Commission members may have.</w:t>
            </w:r>
            <w:r w:rsidR="00EC417C">
              <w:rPr>
                <w:rFonts w:ascii="Avenir Next LT Pro" w:hAnsi="Avenir Next LT Pro" w:cstheme="minorHAnsi"/>
                <w:bCs/>
                <w:iCs/>
                <w:color w:val="auto"/>
                <w:sz w:val="22"/>
                <w:szCs w:val="22"/>
              </w:rPr>
              <w:t xml:space="preserve"> Wilson requested that those PowerPoints be shared with the full Commission.</w:t>
            </w:r>
          </w:p>
          <w:p w14:paraId="2430F423" w14:textId="77777777" w:rsidR="00EC417C" w:rsidRDefault="00EC417C" w:rsidP="00F53479">
            <w:pPr>
              <w:pStyle w:val="Default"/>
              <w:rPr>
                <w:rFonts w:ascii="Avenir Next LT Pro" w:hAnsi="Avenir Next LT Pro" w:cstheme="minorHAnsi"/>
                <w:bCs/>
                <w:iCs/>
                <w:color w:val="auto"/>
                <w:sz w:val="22"/>
                <w:szCs w:val="22"/>
              </w:rPr>
            </w:pPr>
          </w:p>
          <w:p w14:paraId="2996D558" w14:textId="2B077288" w:rsidR="007A2657" w:rsidRDefault="007A2657"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Jeremy reminded the Commission that charter schools can often stumble and fall </w:t>
            </w:r>
            <w:r w:rsidR="005953AA">
              <w:rPr>
                <w:rFonts w:ascii="Avenir Next LT Pro" w:hAnsi="Avenir Next LT Pro" w:cstheme="minorHAnsi"/>
                <w:bCs/>
                <w:iCs/>
                <w:color w:val="auto"/>
                <w:sz w:val="22"/>
                <w:szCs w:val="22"/>
              </w:rPr>
              <w:t xml:space="preserve">and end up closing </w:t>
            </w:r>
            <w:proofErr w:type="gramStart"/>
            <w:r w:rsidR="005953AA">
              <w:rPr>
                <w:rFonts w:ascii="Avenir Next LT Pro" w:hAnsi="Avenir Next LT Pro" w:cstheme="minorHAnsi"/>
                <w:bCs/>
                <w:iCs/>
                <w:color w:val="auto"/>
                <w:sz w:val="22"/>
                <w:szCs w:val="22"/>
              </w:rPr>
              <w:t xml:space="preserve">as a result </w:t>
            </w:r>
            <w:r w:rsidR="00E74550">
              <w:rPr>
                <w:rFonts w:ascii="Avenir Next LT Pro" w:hAnsi="Avenir Next LT Pro" w:cstheme="minorHAnsi"/>
                <w:bCs/>
                <w:iCs/>
                <w:color w:val="auto"/>
                <w:sz w:val="22"/>
                <w:szCs w:val="22"/>
              </w:rPr>
              <w:t>of</w:t>
            </w:r>
            <w:proofErr w:type="gramEnd"/>
            <w:r w:rsidR="00E74550">
              <w:rPr>
                <w:rFonts w:ascii="Avenir Next LT Pro" w:hAnsi="Avenir Next LT Pro" w:cstheme="minorHAnsi"/>
                <w:bCs/>
                <w:iCs/>
                <w:color w:val="auto"/>
                <w:sz w:val="22"/>
                <w:szCs w:val="22"/>
              </w:rPr>
              <w:t xml:space="preserve"> </w:t>
            </w:r>
            <w:r w:rsidR="005953AA">
              <w:rPr>
                <w:rFonts w:ascii="Avenir Next LT Pro" w:hAnsi="Avenir Next LT Pro" w:cstheme="minorHAnsi"/>
                <w:bCs/>
                <w:iCs/>
                <w:color w:val="auto"/>
                <w:sz w:val="22"/>
                <w:szCs w:val="22"/>
              </w:rPr>
              <w:t>financial mismanagement</w:t>
            </w:r>
            <w:r w:rsidR="00B530E8">
              <w:rPr>
                <w:rFonts w:ascii="Avenir Next LT Pro" w:hAnsi="Avenir Next LT Pro" w:cstheme="minorHAnsi"/>
                <w:bCs/>
                <w:iCs/>
                <w:color w:val="auto"/>
                <w:sz w:val="22"/>
                <w:szCs w:val="22"/>
              </w:rPr>
              <w:t xml:space="preserve"> – nothing malicious, but because they don’t have the expertise</w:t>
            </w:r>
            <w:r w:rsidR="001715AA">
              <w:rPr>
                <w:rFonts w:ascii="Avenir Next LT Pro" w:hAnsi="Avenir Next LT Pro" w:cstheme="minorHAnsi"/>
                <w:bCs/>
                <w:iCs/>
                <w:color w:val="auto"/>
                <w:sz w:val="22"/>
                <w:szCs w:val="22"/>
              </w:rPr>
              <w:t xml:space="preserve"> and awareness needed. </w:t>
            </w:r>
          </w:p>
          <w:p w14:paraId="6FB35581" w14:textId="77777777" w:rsidR="0078506B" w:rsidRDefault="0078506B" w:rsidP="00F53479">
            <w:pPr>
              <w:pStyle w:val="Default"/>
              <w:rPr>
                <w:rFonts w:ascii="Avenir Next LT Pro" w:hAnsi="Avenir Next LT Pro" w:cstheme="minorHAnsi"/>
                <w:bCs/>
                <w:iCs/>
                <w:color w:val="auto"/>
                <w:sz w:val="22"/>
                <w:szCs w:val="22"/>
              </w:rPr>
            </w:pPr>
          </w:p>
          <w:p w14:paraId="4ACE6B78" w14:textId="77777777" w:rsidR="00CE50D2" w:rsidRDefault="00217053"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Shelley commented </w:t>
            </w:r>
            <w:r w:rsidR="00905265">
              <w:rPr>
                <w:rFonts w:ascii="Avenir Next LT Pro" w:hAnsi="Avenir Next LT Pro" w:cstheme="minorHAnsi"/>
                <w:bCs/>
                <w:iCs/>
                <w:color w:val="auto"/>
                <w:sz w:val="22"/>
                <w:szCs w:val="22"/>
              </w:rPr>
              <w:t xml:space="preserve">on a phrase that was used in many of the Annual Monitoring Reports pertaining to long-term planning. Joe shared that the recommendation is to have </w:t>
            </w:r>
            <w:r w:rsidR="00F060EA">
              <w:rPr>
                <w:rFonts w:ascii="Avenir Next LT Pro" w:hAnsi="Avenir Next LT Pro" w:cstheme="minorHAnsi"/>
                <w:bCs/>
                <w:iCs/>
                <w:color w:val="auto"/>
                <w:sz w:val="22"/>
                <w:szCs w:val="22"/>
              </w:rPr>
              <w:t xml:space="preserve">a </w:t>
            </w:r>
            <w:r w:rsidR="00905265">
              <w:rPr>
                <w:rFonts w:ascii="Avenir Next LT Pro" w:hAnsi="Avenir Next LT Pro" w:cstheme="minorHAnsi"/>
                <w:bCs/>
                <w:iCs/>
                <w:color w:val="auto"/>
                <w:sz w:val="22"/>
                <w:szCs w:val="22"/>
              </w:rPr>
              <w:t>two, three, or even four</w:t>
            </w:r>
            <w:r w:rsidR="0097397B">
              <w:rPr>
                <w:rFonts w:ascii="Avenir Next LT Pro" w:hAnsi="Avenir Next LT Pro" w:cstheme="minorHAnsi"/>
                <w:bCs/>
                <w:iCs/>
                <w:color w:val="auto"/>
                <w:sz w:val="22"/>
                <w:szCs w:val="22"/>
              </w:rPr>
              <w:t>-</w:t>
            </w:r>
            <w:r w:rsidR="00F060EA">
              <w:rPr>
                <w:rFonts w:ascii="Avenir Next LT Pro" w:hAnsi="Avenir Next LT Pro" w:cstheme="minorHAnsi"/>
                <w:bCs/>
                <w:iCs/>
                <w:color w:val="auto"/>
                <w:sz w:val="22"/>
                <w:szCs w:val="22"/>
              </w:rPr>
              <w:t>year plan</w:t>
            </w:r>
            <w:r w:rsidR="00DE4766">
              <w:rPr>
                <w:rFonts w:ascii="Avenir Next LT Pro" w:hAnsi="Avenir Next LT Pro" w:cstheme="minorHAnsi"/>
                <w:bCs/>
                <w:iCs/>
                <w:color w:val="auto"/>
                <w:sz w:val="22"/>
                <w:szCs w:val="22"/>
              </w:rPr>
              <w:t xml:space="preserve"> which will be discussed again with schools as many </w:t>
            </w:r>
            <w:r w:rsidR="00AA41A0">
              <w:rPr>
                <w:rFonts w:ascii="Avenir Next LT Pro" w:hAnsi="Avenir Next LT Pro" w:cstheme="minorHAnsi"/>
                <w:bCs/>
                <w:iCs/>
                <w:color w:val="auto"/>
                <w:sz w:val="22"/>
                <w:szCs w:val="22"/>
              </w:rPr>
              <w:t>are in the early stages of facilities planning.</w:t>
            </w:r>
          </w:p>
          <w:p w14:paraId="7F395568" w14:textId="77777777" w:rsidR="008A6204" w:rsidRDefault="008A6204" w:rsidP="00F53479">
            <w:pPr>
              <w:pStyle w:val="Default"/>
              <w:rPr>
                <w:rFonts w:ascii="Avenir Next LT Pro" w:hAnsi="Avenir Next LT Pro" w:cstheme="minorHAnsi"/>
                <w:bCs/>
                <w:iCs/>
                <w:color w:val="auto"/>
                <w:sz w:val="22"/>
                <w:szCs w:val="22"/>
              </w:rPr>
            </w:pPr>
          </w:p>
          <w:p w14:paraId="120B9CC5" w14:textId="30932CBE" w:rsidR="008A6204" w:rsidRPr="00C83245" w:rsidRDefault="008A6204"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Jeremy shared that he and Lana </w:t>
            </w:r>
            <w:r w:rsidR="00CB5030">
              <w:rPr>
                <w:rFonts w:ascii="Avenir Next LT Pro" w:hAnsi="Avenir Next LT Pro" w:cstheme="minorHAnsi"/>
                <w:bCs/>
                <w:iCs/>
                <w:color w:val="auto"/>
                <w:sz w:val="22"/>
                <w:szCs w:val="22"/>
              </w:rPr>
              <w:t>will be meeting with potential partner</w:t>
            </w:r>
            <w:r w:rsidR="008D59BA">
              <w:rPr>
                <w:rFonts w:ascii="Avenir Next LT Pro" w:hAnsi="Avenir Next LT Pro" w:cstheme="minorHAnsi"/>
                <w:bCs/>
                <w:iCs/>
                <w:color w:val="auto"/>
                <w:sz w:val="22"/>
                <w:szCs w:val="22"/>
              </w:rPr>
              <w:t>s</w:t>
            </w:r>
            <w:r w:rsidR="00CB5030">
              <w:rPr>
                <w:rFonts w:ascii="Avenir Next LT Pro" w:hAnsi="Avenir Next LT Pro" w:cstheme="minorHAnsi"/>
                <w:bCs/>
                <w:iCs/>
                <w:color w:val="auto"/>
                <w:sz w:val="22"/>
                <w:szCs w:val="22"/>
              </w:rPr>
              <w:t xml:space="preserve"> who can talk to the charter schools about </w:t>
            </w:r>
            <w:r w:rsidR="008D59BA">
              <w:rPr>
                <w:rFonts w:ascii="Avenir Next LT Pro" w:hAnsi="Avenir Next LT Pro" w:cstheme="minorHAnsi"/>
                <w:bCs/>
                <w:iCs/>
                <w:color w:val="auto"/>
                <w:sz w:val="22"/>
                <w:szCs w:val="22"/>
              </w:rPr>
              <w:t xml:space="preserve">facilities planning. </w:t>
            </w:r>
          </w:p>
        </w:tc>
      </w:tr>
      <w:tr w:rsidR="00E27A24" w14:paraId="2B5945CA" w14:textId="77777777" w:rsidTr="00E27A24">
        <w:tc>
          <w:tcPr>
            <w:tcW w:w="1171" w:type="dxa"/>
            <w:shd w:val="clear" w:color="auto" w:fill="auto"/>
          </w:tcPr>
          <w:p w14:paraId="65AE76EA" w14:textId="28126C15" w:rsidR="00E27A24" w:rsidRDefault="00E27A24" w:rsidP="00F53479">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7j</w:t>
            </w:r>
          </w:p>
        </w:tc>
        <w:tc>
          <w:tcPr>
            <w:tcW w:w="9264" w:type="dxa"/>
            <w:shd w:val="clear" w:color="auto" w:fill="auto"/>
          </w:tcPr>
          <w:p w14:paraId="46575391" w14:textId="77777777" w:rsidR="00E27A24" w:rsidRDefault="00E27A24" w:rsidP="00F53479">
            <w:pPr>
              <w:pStyle w:val="Default"/>
              <w:rPr>
                <w:rFonts w:ascii="Avenir Next LT Pro" w:hAnsi="Avenir Next LT Pro" w:cstheme="minorHAnsi"/>
                <w:bCs/>
                <w:i/>
                <w:color w:val="auto"/>
                <w:sz w:val="22"/>
                <w:szCs w:val="22"/>
              </w:rPr>
            </w:pPr>
            <w:r>
              <w:rPr>
                <w:rFonts w:ascii="Avenir Next LT Pro" w:hAnsi="Avenir Next LT Pro" w:cstheme="minorHAnsi"/>
                <w:bCs/>
                <w:iCs/>
                <w:color w:val="auto"/>
                <w:sz w:val="22"/>
                <w:szCs w:val="22"/>
              </w:rPr>
              <w:t xml:space="preserve">MCSC Spending Report </w:t>
            </w:r>
            <w:r>
              <w:rPr>
                <w:rFonts w:ascii="Avenir Next LT Pro" w:hAnsi="Avenir Next LT Pro" w:cstheme="minorHAnsi"/>
                <w:bCs/>
                <w:i/>
                <w:color w:val="auto"/>
                <w:sz w:val="22"/>
                <w:szCs w:val="22"/>
              </w:rPr>
              <w:t xml:space="preserve">(formerly MCSC Budget Update) </w:t>
            </w:r>
          </w:p>
          <w:p w14:paraId="3A26159D" w14:textId="77777777" w:rsidR="00614765" w:rsidRDefault="00614765" w:rsidP="00F53479">
            <w:pPr>
              <w:pStyle w:val="Default"/>
              <w:rPr>
                <w:rFonts w:ascii="Avenir Next LT Pro" w:hAnsi="Avenir Next LT Pro" w:cstheme="minorHAnsi"/>
                <w:b/>
                <w:i/>
                <w:color w:val="auto"/>
                <w:sz w:val="22"/>
                <w:szCs w:val="22"/>
              </w:rPr>
            </w:pPr>
          </w:p>
          <w:p w14:paraId="35E2D5BE" w14:textId="77777777" w:rsidR="000E1B9B" w:rsidRDefault="001305DB"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A copy of the spending report was distributed for review. </w:t>
            </w:r>
            <w:r w:rsidR="00C04165">
              <w:rPr>
                <w:rFonts w:ascii="Avenir Next LT Pro" w:hAnsi="Avenir Next LT Pro" w:cstheme="minorHAnsi"/>
                <w:bCs/>
                <w:iCs/>
                <w:color w:val="auto"/>
                <w:sz w:val="22"/>
                <w:szCs w:val="22"/>
              </w:rPr>
              <w:t xml:space="preserve">Jeremy shared that this report </w:t>
            </w:r>
            <w:r w:rsidR="00D84AD0">
              <w:rPr>
                <w:rFonts w:ascii="Avenir Next LT Pro" w:hAnsi="Avenir Next LT Pro" w:cstheme="minorHAnsi"/>
                <w:bCs/>
                <w:iCs/>
                <w:color w:val="auto"/>
                <w:sz w:val="22"/>
                <w:szCs w:val="22"/>
              </w:rPr>
              <w:t>show</w:t>
            </w:r>
            <w:r w:rsidR="00DC5D9B">
              <w:rPr>
                <w:rFonts w:ascii="Avenir Next LT Pro" w:hAnsi="Avenir Next LT Pro" w:cstheme="minorHAnsi"/>
                <w:bCs/>
                <w:iCs/>
                <w:color w:val="auto"/>
                <w:sz w:val="22"/>
                <w:szCs w:val="22"/>
              </w:rPr>
              <w:t>s</w:t>
            </w:r>
            <w:r w:rsidR="00D84AD0">
              <w:rPr>
                <w:rFonts w:ascii="Avenir Next LT Pro" w:hAnsi="Avenir Next LT Pro" w:cstheme="minorHAnsi"/>
                <w:bCs/>
                <w:iCs/>
                <w:color w:val="auto"/>
                <w:sz w:val="22"/>
                <w:szCs w:val="22"/>
              </w:rPr>
              <w:t xml:space="preserve"> </w:t>
            </w:r>
            <w:r w:rsidR="00DC5D9B">
              <w:rPr>
                <w:rFonts w:ascii="Avenir Next LT Pro" w:hAnsi="Avenir Next LT Pro" w:cstheme="minorHAnsi"/>
                <w:bCs/>
                <w:iCs/>
                <w:color w:val="auto"/>
                <w:sz w:val="22"/>
                <w:szCs w:val="22"/>
              </w:rPr>
              <w:t>what the expenditures have been</w:t>
            </w:r>
            <w:r w:rsidR="000E1B9B">
              <w:rPr>
                <w:rFonts w:ascii="Avenir Next LT Pro" w:hAnsi="Avenir Next LT Pro" w:cstheme="minorHAnsi"/>
                <w:bCs/>
                <w:iCs/>
                <w:color w:val="auto"/>
                <w:sz w:val="22"/>
                <w:szCs w:val="22"/>
              </w:rPr>
              <w:t xml:space="preserve"> and </w:t>
            </w:r>
            <w:r w:rsidR="00DC5D9B">
              <w:rPr>
                <w:rFonts w:ascii="Avenir Next LT Pro" w:hAnsi="Avenir Next LT Pro" w:cstheme="minorHAnsi"/>
                <w:bCs/>
                <w:iCs/>
                <w:color w:val="auto"/>
                <w:sz w:val="22"/>
                <w:szCs w:val="22"/>
              </w:rPr>
              <w:t>is the first time this report has been sha</w:t>
            </w:r>
            <w:r w:rsidR="003105C4">
              <w:rPr>
                <w:rFonts w:ascii="Avenir Next LT Pro" w:hAnsi="Avenir Next LT Pro" w:cstheme="minorHAnsi"/>
                <w:bCs/>
                <w:iCs/>
                <w:color w:val="auto"/>
                <w:sz w:val="22"/>
                <w:szCs w:val="22"/>
              </w:rPr>
              <w:t xml:space="preserve">red. </w:t>
            </w:r>
          </w:p>
          <w:p w14:paraId="4A279471" w14:textId="77777777" w:rsidR="000E1B9B" w:rsidRDefault="000E1B9B" w:rsidP="00F53479">
            <w:pPr>
              <w:pStyle w:val="Default"/>
              <w:rPr>
                <w:rFonts w:ascii="Avenir Next LT Pro" w:hAnsi="Avenir Next LT Pro" w:cstheme="minorHAnsi"/>
                <w:bCs/>
                <w:iCs/>
                <w:color w:val="auto"/>
                <w:sz w:val="22"/>
                <w:szCs w:val="22"/>
              </w:rPr>
            </w:pPr>
          </w:p>
          <w:p w14:paraId="7CDCD3D3" w14:textId="3A05003B" w:rsidR="00B50944" w:rsidRDefault="003105C4"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The MDOE will </w:t>
            </w:r>
            <w:r w:rsidR="00A515AA">
              <w:rPr>
                <w:rFonts w:ascii="Avenir Next LT Pro" w:hAnsi="Avenir Next LT Pro" w:cstheme="minorHAnsi"/>
                <w:bCs/>
                <w:iCs/>
                <w:color w:val="auto"/>
                <w:sz w:val="22"/>
                <w:szCs w:val="22"/>
              </w:rPr>
              <w:t>continue</w:t>
            </w:r>
            <w:r>
              <w:rPr>
                <w:rFonts w:ascii="Avenir Next LT Pro" w:hAnsi="Avenir Next LT Pro" w:cstheme="minorHAnsi"/>
                <w:bCs/>
                <w:iCs/>
                <w:color w:val="auto"/>
                <w:sz w:val="22"/>
                <w:szCs w:val="22"/>
              </w:rPr>
              <w:t xml:space="preserve"> to provide monthly statements as they have done in the </w:t>
            </w:r>
            <w:r w:rsidR="00A515AA">
              <w:rPr>
                <w:rFonts w:ascii="Avenir Next LT Pro" w:hAnsi="Avenir Next LT Pro" w:cstheme="minorHAnsi"/>
                <w:bCs/>
                <w:iCs/>
                <w:color w:val="auto"/>
                <w:sz w:val="22"/>
                <w:szCs w:val="22"/>
              </w:rPr>
              <w:t>past but</w:t>
            </w:r>
            <w:r w:rsidR="00431D3F">
              <w:rPr>
                <w:rFonts w:ascii="Avenir Next LT Pro" w:hAnsi="Avenir Next LT Pro" w:cstheme="minorHAnsi"/>
                <w:bCs/>
                <w:iCs/>
                <w:color w:val="auto"/>
                <w:sz w:val="22"/>
                <w:szCs w:val="22"/>
              </w:rPr>
              <w:t xml:space="preserve"> having an up-to-the-minute spending report available will allow </w:t>
            </w:r>
            <w:r w:rsidR="00685B40">
              <w:rPr>
                <w:rFonts w:ascii="Avenir Next LT Pro" w:hAnsi="Avenir Next LT Pro" w:cstheme="minorHAnsi"/>
                <w:bCs/>
                <w:iCs/>
                <w:color w:val="auto"/>
                <w:sz w:val="22"/>
                <w:szCs w:val="22"/>
              </w:rPr>
              <w:t xml:space="preserve">the Commission to act strategically </w:t>
            </w:r>
            <w:r w:rsidR="00FE173F">
              <w:rPr>
                <w:rFonts w:ascii="Avenir Next LT Pro" w:hAnsi="Avenir Next LT Pro" w:cstheme="minorHAnsi"/>
                <w:bCs/>
                <w:iCs/>
                <w:color w:val="auto"/>
                <w:sz w:val="22"/>
                <w:szCs w:val="22"/>
              </w:rPr>
              <w:t xml:space="preserve">to manage finances. </w:t>
            </w:r>
          </w:p>
          <w:p w14:paraId="18EB69B4" w14:textId="77777777" w:rsidR="00B50944" w:rsidRDefault="00B50944" w:rsidP="00F53479">
            <w:pPr>
              <w:pStyle w:val="Default"/>
              <w:rPr>
                <w:rFonts w:ascii="Avenir Next LT Pro" w:hAnsi="Avenir Next LT Pro" w:cstheme="minorHAnsi"/>
                <w:bCs/>
                <w:iCs/>
                <w:color w:val="auto"/>
                <w:sz w:val="22"/>
                <w:szCs w:val="22"/>
              </w:rPr>
            </w:pPr>
          </w:p>
          <w:p w14:paraId="293147F0" w14:textId="66687BEA" w:rsidR="004F0257" w:rsidRDefault="00FE173F"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Amy is able to track</w:t>
            </w:r>
            <w:r w:rsidR="00397438">
              <w:rPr>
                <w:rFonts w:ascii="Avenir Next LT Pro" w:hAnsi="Avenir Next LT Pro" w:cstheme="minorHAnsi"/>
                <w:bCs/>
                <w:iCs/>
                <w:color w:val="auto"/>
                <w:sz w:val="22"/>
                <w:szCs w:val="22"/>
              </w:rPr>
              <w:t xml:space="preserve"> where every dollar goes</w:t>
            </w:r>
            <w:r w:rsidR="001E01D3">
              <w:rPr>
                <w:rFonts w:ascii="Avenir Next LT Pro" w:hAnsi="Avenir Next LT Pro" w:cstheme="minorHAnsi"/>
                <w:bCs/>
                <w:iCs/>
                <w:color w:val="auto"/>
                <w:sz w:val="22"/>
                <w:szCs w:val="22"/>
              </w:rPr>
              <w:t xml:space="preserve">. </w:t>
            </w:r>
            <w:r w:rsidR="00614E6C">
              <w:rPr>
                <w:rFonts w:ascii="Avenir Next LT Pro" w:hAnsi="Avenir Next LT Pro" w:cstheme="minorHAnsi"/>
                <w:bCs/>
                <w:iCs/>
                <w:color w:val="auto"/>
                <w:sz w:val="22"/>
                <w:szCs w:val="22"/>
              </w:rPr>
              <w:t>The big picture, overall, is that we are 6 months into the year and have spent about 6 months of the budget.</w:t>
            </w:r>
            <w:r w:rsidR="004F0257">
              <w:rPr>
                <w:rFonts w:ascii="Avenir Next LT Pro" w:hAnsi="Avenir Next LT Pro" w:cstheme="minorHAnsi"/>
                <w:bCs/>
                <w:iCs/>
                <w:color w:val="auto"/>
                <w:sz w:val="22"/>
                <w:szCs w:val="22"/>
              </w:rPr>
              <w:t xml:space="preserve"> We are on </w:t>
            </w:r>
            <w:r w:rsidR="00A515AA">
              <w:rPr>
                <w:rFonts w:ascii="Avenir Next LT Pro" w:hAnsi="Avenir Next LT Pro" w:cstheme="minorHAnsi"/>
                <w:bCs/>
                <w:iCs/>
                <w:color w:val="auto"/>
                <w:sz w:val="22"/>
                <w:szCs w:val="22"/>
              </w:rPr>
              <w:t>track and</w:t>
            </w:r>
            <w:r w:rsidR="004F0257">
              <w:rPr>
                <w:rFonts w:ascii="Avenir Next LT Pro" w:hAnsi="Avenir Next LT Pro" w:cstheme="minorHAnsi"/>
                <w:bCs/>
                <w:iCs/>
                <w:color w:val="auto"/>
                <w:sz w:val="22"/>
                <w:szCs w:val="22"/>
              </w:rPr>
              <w:t xml:space="preserve"> have spent what we expected to spend.</w:t>
            </w:r>
            <w:r w:rsidR="006E48E8">
              <w:rPr>
                <w:rFonts w:ascii="Avenir Next LT Pro" w:hAnsi="Avenir Next LT Pro" w:cstheme="minorHAnsi"/>
                <w:bCs/>
                <w:iCs/>
                <w:color w:val="auto"/>
                <w:sz w:val="22"/>
                <w:szCs w:val="22"/>
              </w:rPr>
              <w:t xml:space="preserve"> </w:t>
            </w:r>
            <w:r w:rsidR="000F50F2">
              <w:rPr>
                <w:rFonts w:ascii="Avenir Next LT Pro" w:hAnsi="Avenir Next LT Pro" w:cstheme="minorHAnsi"/>
                <w:bCs/>
                <w:iCs/>
                <w:color w:val="auto"/>
                <w:sz w:val="22"/>
                <w:szCs w:val="22"/>
              </w:rPr>
              <w:t xml:space="preserve">We feel that it’s important that the Commission sees this report monthly </w:t>
            </w:r>
            <w:r w:rsidR="00E02FAB">
              <w:rPr>
                <w:rFonts w:ascii="Avenir Next LT Pro" w:hAnsi="Avenir Next LT Pro" w:cstheme="minorHAnsi"/>
                <w:bCs/>
                <w:iCs/>
                <w:color w:val="auto"/>
                <w:sz w:val="22"/>
                <w:szCs w:val="22"/>
              </w:rPr>
              <w:t>and will be able to engage in more formative conversations around the numbers</w:t>
            </w:r>
            <w:r w:rsidR="003933FE">
              <w:rPr>
                <w:rFonts w:ascii="Avenir Next LT Pro" w:hAnsi="Avenir Next LT Pro" w:cstheme="minorHAnsi"/>
                <w:bCs/>
                <w:iCs/>
                <w:color w:val="auto"/>
                <w:sz w:val="22"/>
                <w:szCs w:val="22"/>
              </w:rPr>
              <w:t xml:space="preserve"> and what they mean.</w:t>
            </w:r>
          </w:p>
          <w:p w14:paraId="16941BF0" w14:textId="4B008979" w:rsidR="002001E4" w:rsidRDefault="002001E4" w:rsidP="00F53479">
            <w:pPr>
              <w:pStyle w:val="Default"/>
              <w:rPr>
                <w:rFonts w:ascii="Avenir Next LT Pro" w:hAnsi="Avenir Next LT Pro" w:cstheme="minorHAnsi"/>
                <w:bCs/>
                <w:iCs/>
                <w:color w:val="auto"/>
                <w:sz w:val="22"/>
                <w:szCs w:val="22"/>
              </w:rPr>
            </w:pPr>
          </w:p>
          <w:p w14:paraId="6EA6C524" w14:textId="1880DD15" w:rsidR="002001E4" w:rsidRDefault="00D57DB4"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Dr. Desjardins had three questions pertaining to the budget:</w:t>
            </w:r>
          </w:p>
          <w:p w14:paraId="22AE37C3" w14:textId="109DFD9C" w:rsidR="00D57DB4" w:rsidRDefault="00D57DB4" w:rsidP="00F53479">
            <w:pPr>
              <w:pStyle w:val="Default"/>
              <w:rPr>
                <w:rFonts w:ascii="Avenir Next LT Pro" w:hAnsi="Avenir Next LT Pro" w:cstheme="minorHAnsi"/>
                <w:bCs/>
                <w:iCs/>
                <w:color w:val="auto"/>
                <w:sz w:val="22"/>
                <w:szCs w:val="22"/>
              </w:rPr>
            </w:pPr>
          </w:p>
          <w:p w14:paraId="181709A0" w14:textId="41660394" w:rsidR="00D57DB4" w:rsidRDefault="00471826" w:rsidP="00D57DB4">
            <w:pPr>
              <w:pStyle w:val="Default"/>
              <w:numPr>
                <w:ilvl w:val="0"/>
                <w:numId w:val="28"/>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Would like to be reminded about the Manpower service fees versus the Tri-State fees</w:t>
            </w:r>
            <w:r w:rsidR="00016AD7">
              <w:rPr>
                <w:rFonts w:ascii="Avenir Next LT Pro" w:hAnsi="Avenir Next LT Pro" w:cstheme="minorHAnsi"/>
                <w:bCs/>
                <w:iCs/>
                <w:color w:val="auto"/>
                <w:sz w:val="22"/>
                <w:szCs w:val="22"/>
              </w:rPr>
              <w:t>. Approximately $45,000 has been spent with Manpower at this point. How does that compare to what would have been spent if the Commission had continued with Tri-State Staffing?</w:t>
            </w:r>
          </w:p>
          <w:p w14:paraId="01A4177E" w14:textId="6A8A5016" w:rsidR="00A10EC5" w:rsidRDefault="00A10EC5" w:rsidP="00D57DB4">
            <w:pPr>
              <w:pStyle w:val="Default"/>
              <w:numPr>
                <w:ilvl w:val="0"/>
                <w:numId w:val="28"/>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We budgeted </w:t>
            </w:r>
            <w:r w:rsidR="00FB23D6">
              <w:rPr>
                <w:rFonts w:ascii="Avenir Next LT Pro" w:hAnsi="Avenir Next LT Pro" w:cstheme="minorHAnsi"/>
                <w:bCs/>
                <w:iCs/>
                <w:color w:val="auto"/>
                <w:sz w:val="22"/>
                <w:szCs w:val="22"/>
              </w:rPr>
              <w:t xml:space="preserve">$11,380 for legal </w:t>
            </w:r>
            <w:r w:rsidR="00A515AA">
              <w:rPr>
                <w:rFonts w:ascii="Avenir Next LT Pro" w:hAnsi="Avenir Next LT Pro" w:cstheme="minorHAnsi"/>
                <w:bCs/>
                <w:iCs/>
                <w:color w:val="auto"/>
                <w:sz w:val="22"/>
                <w:szCs w:val="22"/>
              </w:rPr>
              <w:t>services but</w:t>
            </w:r>
            <w:r w:rsidR="00FB23D6">
              <w:rPr>
                <w:rFonts w:ascii="Avenir Next LT Pro" w:hAnsi="Avenir Next LT Pro" w:cstheme="minorHAnsi"/>
                <w:bCs/>
                <w:iCs/>
                <w:color w:val="auto"/>
                <w:sz w:val="22"/>
                <w:szCs w:val="22"/>
              </w:rPr>
              <w:t xml:space="preserve"> have spent $38,000. Are these additional costs for Bernstein Shur? Do we anticipate any additional spending regarding this matter?</w:t>
            </w:r>
          </w:p>
          <w:p w14:paraId="5D2B7853" w14:textId="59DE1FF8" w:rsidR="00657895" w:rsidRDefault="00657895" w:rsidP="00D57DB4">
            <w:pPr>
              <w:pStyle w:val="Default"/>
              <w:numPr>
                <w:ilvl w:val="0"/>
                <w:numId w:val="28"/>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What were the advertising dollars spent on? </w:t>
            </w:r>
          </w:p>
          <w:p w14:paraId="397D4C41" w14:textId="16E32751" w:rsidR="00725750" w:rsidRDefault="00725750" w:rsidP="00725750">
            <w:pPr>
              <w:pStyle w:val="Default"/>
              <w:rPr>
                <w:rFonts w:ascii="Avenir Next LT Pro" w:hAnsi="Avenir Next LT Pro" w:cstheme="minorHAnsi"/>
                <w:bCs/>
                <w:iCs/>
                <w:color w:val="auto"/>
                <w:sz w:val="22"/>
                <w:szCs w:val="22"/>
              </w:rPr>
            </w:pPr>
          </w:p>
          <w:p w14:paraId="23680FC4" w14:textId="1F8F6FF2" w:rsidR="00725750" w:rsidRDefault="00725750" w:rsidP="00725750">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In response to Dr. Desjardins’ questions, Jeremy shared that the Manpower service fee of 1.298 is slightly higher than that of Tri-State Staffing which is 1.2287</w:t>
            </w:r>
            <w:r w:rsidR="00AA358C">
              <w:rPr>
                <w:rFonts w:ascii="Avenir Next LT Pro" w:hAnsi="Avenir Next LT Pro" w:cstheme="minorHAnsi"/>
                <w:bCs/>
                <w:iCs/>
                <w:color w:val="auto"/>
                <w:sz w:val="22"/>
                <w:szCs w:val="22"/>
              </w:rPr>
              <w:t>, but the services that we are receiving are better i.e. employees are now eligible for healthcare coverag</w:t>
            </w:r>
            <w:r w:rsidR="00AA0A8C">
              <w:rPr>
                <w:rFonts w:ascii="Avenir Next LT Pro" w:hAnsi="Avenir Next LT Pro" w:cstheme="minorHAnsi"/>
                <w:bCs/>
                <w:iCs/>
                <w:color w:val="auto"/>
                <w:sz w:val="22"/>
                <w:szCs w:val="22"/>
              </w:rPr>
              <w:t>e and professional development opportunities that staff didn’t have access to before.</w:t>
            </w:r>
            <w:r w:rsidR="00785DAE">
              <w:rPr>
                <w:rFonts w:ascii="Avenir Next LT Pro" w:hAnsi="Avenir Next LT Pro" w:cstheme="minorHAnsi"/>
                <w:bCs/>
                <w:iCs/>
                <w:color w:val="auto"/>
                <w:sz w:val="22"/>
                <w:szCs w:val="22"/>
              </w:rPr>
              <w:t xml:space="preserve"> Jeremy reminded the Commission that staff are not state employees but </w:t>
            </w:r>
            <w:r w:rsidR="009B5CE0">
              <w:rPr>
                <w:rFonts w:ascii="Avenir Next LT Pro" w:hAnsi="Avenir Next LT Pro" w:cstheme="minorHAnsi"/>
                <w:bCs/>
                <w:iCs/>
                <w:color w:val="auto"/>
                <w:sz w:val="22"/>
                <w:szCs w:val="22"/>
              </w:rPr>
              <w:t xml:space="preserve">employed by an employment agency that contracts with the state. </w:t>
            </w:r>
            <w:r w:rsidR="001C69BC">
              <w:rPr>
                <w:rFonts w:ascii="Avenir Next LT Pro" w:hAnsi="Avenir Next LT Pro" w:cstheme="minorHAnsi"/>
                <w:bCs/>
                <w:iCs/>
                <w:color w:val="auto"/>
                <w:sz w:val="22"/>
                <w:szCs w:val="22"/>
              </w:rPr>
              <w:t>The switch from Tri-State Staffing to Manpower happened at the beginning of the fiscal year.</w:t>
            </w:r>
          </w:p>
          <w:p w14:paraId="3C79E8C2" w14:textId="2BE31F30" w:rsidR="00B05E6C" w:rsidRDefault="00B05E6C" w:rsidP="00725750">
            <w:pPr>
              <w:pStyle w:val="Default"/>
              <w:rPr>
                <w:rFonts w:ascii="Avenir Next LT Pro" w:hAnsi="Avenir Next LT Pro" w:cstheme="minorHAnsi"/>
                <w:bCs/>
                <w:iCs/>
                <w:color w:val="auto"/>
                <w:sz w:val="22"/>
                <w:szCs w:val="22"/>
              </w:rPr>
            </w:pPr>
          </w:p>
          <w:p w14:paraId="43303D91" w14:textId="6DCE14AD" w:rsidR="00B05E6C" w:rsidRDefault="00B05E6C" w:rsidP="00725750">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The legal dollars were all for the Commission’s engagement with Bernstein Shur</w:t>
            </w:r>
            <w:r w:rsidR="00C47BEC">
              <w:rPr>
                <w:rFonts w:ascii="Avenir Next LT Pro" w:hAnsi="Avenir Next LT Pro" w:cstheme="minorHAnsi"/>
                <w:bCs/>
                <w:iCs/>
                <w:color w:val="auto"/>
                <w:sz w:val="22"/>
                <w:szCs w:val="22"/>
              </w:rPr>
              <w:t>. That engagement has ended</w:t>
            </w:r>
            <w:r w:rsidR="00A04A3F">
              <w:rPr>
                <w:rFonts w:ascii="Avenir Next LT Pro" w:hAnsi="Avenir Next LT Pro" w:cstheme="minorHAnsi"/>
                <w:bCs/>
                <w:iCs/>
                <w:color w:val="auto"/>
                <w:sz w:val="22"/>
                <w:szCs w:val="22"/>
              </w:rPr>
              <w:t>,</w:t>
            </w:r>
            <w:r w:rsidR="00C47BEC">
              <w:rPr>
                <w:rFonts w:ascii="Avenir Next LT Pro" w:hAnsi="Avenir Next LT Pro" w:cstheme="minorHAnsi"/>
                <w:bCs/>
                <w:iCs/>
                <w:color w:val="auto"/>
                <w:sz w:val="22"/>
                <w:szCs w:val="22"/>
              </w:rPr>
              <w:t xml:space="preserve"> and we have received the final invoice which Amy has e</w:t>
            </w:r>
            <w:r w:rsidR="003621C2">
              <w:rPr>
                <w:rFonts w:ascii="Avenir Next LT Pro" w:hAnsi="Avenir Next LT Pro" w:cstheme="minorHAnsi"/>
                <w:bCs/>
                <w:iCs/>
                <w:color w:val="auto"/>
                <w:sz w:val="22"/>
                <w:szCs w:val="22"/>
              </w:rPr>
              <w:t>xpedited for payment which closes the loop on these services.</w:t>
            </w:r>
            <w:r w:rsidR="00617450">
              <w:rPr>
                <w:rFonts w:ascii="Avenir Next LT Pro" w:hAnsi="Avenir Next LT Pro" w:cstheme="minorHAnsi"/>
                <w:bCs/>
                <w:iCs/>
                <w:color w:val="auto"/>
                <w:sz w:val="22"/>
                <w:szCs w:val="22"/>
              </w:rPr>
              <w:t xml:space="preserve"> Staff will continue to monitor schools and the expectation is that we won’t have to engage law </w:t>
            </w:r>
            <w:r w:rsidR="000F54F3">
              <w:rPr>
                <w:rFonts w:ascii="Avenir Next LT Pro" w:hAnsi="Avenir Next LT Pro" w:cstheme="minorHAnsi"/>
                <w:bCs/>
                <w:iCs/>
                <w:color w:val="auto"/>
                <w:sz w:val="22"/>
                <w:szCs w:val="22"/>
              </w:rPr>
              <w:t>firms for any type of fact finding.</w:t>
            </w:r>
          </w:p>
          <w:p w14:paraId="15FC110F" w14:textId="0227289F" w:rsidR="000F54F3" w:rsidRDefault="000F54F3" w:rsidP="00725750">
            <w:pPr>
              <w:pStyle w:val="Default"/>
              <w:rPr>
                <w:rFonts w:ascii="Avenir Next LT Pro" w:hAnsi="Avenir Next LT Pro" w:cstheme="minorHAnsi"/>
                <w:bCs/>
                <w:iCs/>
                <w:color w:val="auto"/>
                <w:sz w:val="22"/>
                <w:szCs w:val="22"/>
              </w:rPr>
            </w:pPr>
          </w:p>
          <w:p w14:paraId="334E09C5" w14:textId="3777D092" w:rsidR="000F54F3" w:rsidRDefault="000F54F3" w:rsidP="00725750">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The advertising </w:t>
            </w:r>
            <w:r w:rsidR="00D57432">
              <w:rPr>
                <w:rFonts w:ascii="Avenir Next LT Pro" w:hAnsi="Avenir Next LT Pro" w:cstheme="minorHAnsi"/>
                <w:bCs/>
                <w:iCs/>
                <w:color w:val="auto"/>
                <w:sz w:val="22"/>
                <w:szCs w:val="22"/>
              </w:rPr>
              <w:t>dollars were spent on</w:t>
            </w:r>
            <w:r w:rsidR="00BC2F8D">
              <w:rPr>
                <w:rFonts w:ascii="Avenir Next LT Pro" w:hAnsi="Avenir Next LT Pro" w:cstheme="minorHAnsi"/>
                <w:bCs/>
                <w:iCs/>
                <w:color w:val="auto"/>
                <w:sz w:val="22"/>
                <w:szCs w:val="22"/>
              </w:rPr>
              <w:t xml:space="preserve"> </w:t>
            </w:r>
            <w:r w:rsidR="00D57432">
              <w:rPr>
                <w:rFonts w:ascii="Avenir Next LT Pro" w:hAnsi="Avenir Next LT Pro" w:cstheme="minorHAnsi"/>
                <w:bCs/>
                <w:iCs/>
                <w:color w:val="auto"/>
                <w:sz w:val="22"/>
                <w:szCs w:val="22"/>
              </w:rPr>
              <w:t>notices around</w:t>
            </w:r>
            <w:r w:rsidR="0092480C">
              <w:rPr>
                <w:rFonts w:ascii="Avenir Next LT Pro" w:hAnsi="Avenir Next LT Pro" w:cstheme="minorHAnsi"/>
                <w:bCs/>
                <w:iCs/>
                <w:color w:val="auto"/>
                <w:sz w:val="22"/>
                <w:szCs w:val="22"/>
              </w:rPr>
              <w:t xml:space="preserve"> public hearings for renewal. Staff felt that it was in the public’s best interest to be made fully aware </w:t>
            </w:r>
            <w:r w:rsidR="00773621">
              <w:rPr>
                <w:rFonts w:ascii="Avenir Next LT Pro" w:hAnsi="Avenir Next LT Pro" w:cstheme="minorHAnsi"/>
                <w:bCs/>
                <w:iCs/>
                <w:color w:val="auto"/>
                <w:sz w:val="22"/>
                <w:szCs w:val="22"/>
              </w:rPr>
              <w:t>that these hearings were taking place</w:t>
            </w:r>
            <w:r w:rsidR="00FC5D07">
              <w:rPr>
                <w:rFonts w:ascii="Avenir Next LT Pro" w:hAnsi="Avenir Next LT Pro" w:cstheme="minorHAnsi"/>
                <w:bCs/>
                <w:iCs/>
                <w:color w:val="auto"/>
                <w:sz w:val="22"/>
                <w:szCs w:val="22"/>
              </w:rPr>
              <w:t xml:space="preserve"> and give parents </w:t>
            </w:r>
            <w:r w:rsidR="007D6AB0">
              <w:rPr>
                <w:rFonts w:ascii="Avenir Next LT Pro" w:hAnsi="Avenir Next LT Pro" w:cstheme="minorHAnsi"/>
                <w:bCs/>
                <w:iCs/>
                <w:color w:val="auto"/>
                <w:sz w:val="22"/>
                <w:szCs w:val="22"/>
              </w:rPr>
              <w:t xml:space="preserve">an opportunity to speak. </w:t>
            </w:r>
            <w:r w:rsidR="002C23D6">
              <w:rPr>
                <w:rFonts w:ascii="Avenir Next LT Pro" w:hAnsi="Avenir Next LT Pro" w:cstheme="minorHAnsi"/>
                <w:bCs/>
                <w:iCs/>
                <w:color w:val="auto"/>
                <w:sz w:val="22"/>
                <w:szCs w:val="22"/>
              </w:rPr>
              <w:t>Schools put out notices to their families, but we felt that it was important that the public knew as well.</w:t>
            </w:r>
            <w:r w:rsidR="008C27CD">
              <w:rPr>
                <w:rFonts w:ascii="Avenir Next LT Pro" w:hAnsi="Avenir Next LT Pro" w:cstheme="minorHAnsi"/>
                <w:bCs/>
                <w:iCs/>
                <w:color w:val="auto"/>
                <w:sz w:val="22"/>
                <w:szCs w:val="22"/>
              </w:rPr>
              <w:t xml:space="preserve"> The practice of advertising these hearings in the local paper is not one that had been done </w:t>
            </w:r>
            <w:r w:rsidR="00A515AA">
              <w:rPr>
                <w:rFonts w:ascii="Avenir Next LT Pro" w:hAnsi="Avenir Next LT Pro" w:cstheme="minorHAnsi"/>
                <w:bCs/>
                <w:iCs/>
                <w:color w:val="auto"/>
                <w:sz w:val="22"/>
                <w:szCs w:val="22"/>
              </w:rPr>
              <w:t>before but</w:t>
            </w:r>
            <w:r w:rsidR="008C27CD">
              <w:rPr>
                <w:rFonts w:ascii="Avenir Next LT Pro" w:hAnsi="Avenir Next LT Pro" w:cstheme="minorHAnsi"/>
                <w:bCs/>
                <w:iCs/>
                <w:color w:val="auto"/>
                <w:sz w:val="22"/>
                <w:szCs w:val="22"/>
              </w:rPr>
              <w:t xml:space="preserve"> are considering making it a best practice moving forward.</w:t>
            </w:r>
            <w:r w:rsidR="000955F6">
              <w:rPr>
                <w:rFonts w:ascii="Avenir Next LT Pro" w:hAnsi="Avenir Next LT Pro" w:cstheme="minorHAnsi"/>
                <w:bCs/>
                <w:iCs/>
                <w:color w:val="auto"/>
                <w:sz w:val="22"/>
                <w:szCs w:val="22"/>
              </w:rPr>
              <w:t xml:space="preserve"> Staff will evaluate if dollars spent translated into engagement </w:t>
            </w:r>
            <w:r w:rsidR="0057735E">
              <w:rPr>
                <w:rFonts w:ascii="Avenir Next LT Pro" w:hAnsi="Avenir Next LT Pro" w:cstheme="minorHAnsi"/>
                <w:bCs/>
                <w:iCs/>
                <w:color w:val="auto"/>
                <w:sz w:val="22"/>
                <w:szCs w:val="22"/>
              </w:rPr>
              <w:t>and determine if it’s the best use of funds</w:t>
            </w:r>
            <w:r w:rsidR="00236F52">
              <w:rPr>
                <w:rFonts w:ascii="Avenir Next LT Pro" w:hAnsi="Avenir Next LT Pro" w:cstheme="minorHAnsi"/>
                <w:bCs/>
                <w:iCs/>
                <w:color w:val="auto"/>
                <w:sz w:val="22"/>
                <w:szCs w:val="22"/>
              </w:rPr>
              <w:t xml:space="preserve">, but we do need to ensure that the public is engaged in the renewal process. </w:t>
            </w:r>
          </w:p>
          <w:p w14:paraId="7114DDD3" w14:textId="22D6E58E" w:rsidR="004F0257" w:rsidRPr="00614765" w:rsidRDefault="004F0257" w:rsidP="00F53479">
            <w:pPr>
              <w:pStyle w:val="Default"/>
              <w:rPr>
                <w:rFonts w:ascii="Avenir Next LT Pro" w:hAnsi="Avenir Next LT Pro" w:cstheme="minorHAnsi"/>
                <w:bCs/>
                <w:iCs/>
                <w:color w:val="auto"/>
                <w:sz w:val="22"/>
                <w:szCs w:val="22"/>
              </w:rPr>
            </w:pPr>
          </w:p>
        </w:tc>
      </w:tr>
      <w:tr w:rsidR="00E27A24" w:rsidRPr="00C83245" w14:paraId="761491F2" w14:textId="77777777" w:rsidTr="00E27A24">
        <w:tc>
          <w:tcPr>
            <w:tcW w:w="1171" w:type="dxa"/>
            <w:shd w:val="clear" w:color="auto" w:fill="D9D9D9" w:themeFill="background1" w:themeFillShade="D9"/>
          </w:tcPr>
          <w:p w14:paraId="78D3E5DB" w14:textId="73C49EB8" w:rsidR="00E27A24" w:rsidRPr="00C83245" w:rsidRDefault="00E27A24" w:rsidP="00F53479">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8</w:t>
            </w:r>
          </w:p>
        </w:tc>
        <w:tc>
          <w:tcPr>
            <w:tcW w:w="9264" w:type="dxa"/>
            <w:shd w:val="clear" w:color="auto" w:fill="D9D9D9" w:themeFill="background1" w:themeFillShade="D9"/>
          </w:tcPr>
          <w:p w14:paraId="742607A1" w14:textId="6B8F3D0E" w:rsidR="00E27A24" w:rsidRPr="00C83245" w:rsidRDefault="00E27A24" w:rsidP="00F53479">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Old Business</w:t>
            </w:r>
          </w:p>
        </w:tc>
      </w:tr>
      <w:tr w:rsidR="00E27A24" w:rsidRPr="00C83245" w14:paraId="67506C89" w14:textId="77777777" w:rsidTr="00E27A24">
        <w:tc>
          <w:tcPr>
            <w:tcW w:w="1171" w:type="dxa"/>
            <w:shd w:val="clear" w:color="auto" w:fill="auto"/>
          </w:tcPr>
          <w:p w14:paraId="1D87E0D9" w14:textId="27F699CD" w:rsidR="00E27A24" w:rsidRDefault="00E27A24" w:rsidP="00F53479">
            <w:pPr>
              <w:pStyle w:val="Default"/>
              <w:jc w:val="center"/>
              <w:rPr>
                <w:rFonts w:ascii="Avenir Next LT Pro" w:hAnsi="Avenir Next LT Pro" w:cstheme="minorHAnsi"/>
                <w:bCs/>
                <w:color w:val="auto"/>
                <w:sz w:val="22"/>
                <w:szCs w:val="22"/>
              </w:rPr>
            </w:pPr>
          </w:p>
        </w:tc>
        <w:tc>
          <w:tcPr>
            <w:tcW w:w="9264" w:type="dxa"/>
            <w:shd w:val="clear" w:color="auto" w:fill="auto"/>
          </w:tcPr>
          <w:p w14:paraId="00C9A9B2" w14:textId="655A44C2" w:rsidR="00E27A24" w:rsidRPr="001D7318" w:rsidRDefault="00E27A24" w:rsidP="00F53479">
            <w:pPr>
              <w:pStyle w:val="Default"/>
              <w:rPr>
                <w:rFonts w:ascii="Avenir Next LT Pro" w:hAnsi="Avenir Next LT Pro" w:cstheme="minorHAnsi"/>
                <w:bCs/>
                <w:i/>
                <w:iCs/>
                <w:color w:val="auto"/>
                <w:sz w:val="22"/>
                <w:szCs w:val="22"/>
              </w:rPr>
            </w:pPr>
            <w:r>
              <w:rPr>
                <w:rFonts w:ascii="Avenir Next LT Pro" w:hAnsi="Avenir Next LT Pro" w:cstheme="minorHAnsi"/>
                <w:bCs/>
                <w:i/>
                <w:iCs/>
                <w:color w:val="auto"/>
                <w:sz w:val="22"/>
                <w:szCs w:val="22"/>
              </w:rPr>
              <w:t>None</w:t>
            </w:r>
          </w:p>
        </w:tc>
      </w:tr>
      <w:tr w:rsidR="00E27A24" w:rsidRPr="00C83245" w14:paraId="4BD08420" w14:textId="77777777" w:rsidTr="00E27A24">
        <w:tc>
          <w:tcPr>
            <w:tcW w:w="1171" w:type="dxa"/>
            <w:shd w:val="clear" w:color="auto" w:fill="D9D9D9" w:themeFill="background1" w:themeFillShade="D9"/>
          </w:tcPr>
          <w:p w14:paraId="6859BE09" w14:textId="6ECF313D" w:rsidR="00E27A24" w:rsidRPr="00C83245" w:rsidRDefault="00E27A24" w:rsidP="00F53479">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9</w:t>
            </w:r>
          </w:p>
        </w:tc>
        <w:tc>
          <w:tcPr>
            <w:tcW w:w="9264" w:type="dxa"/>
            <w:shd w:val="clear" w:color="auto" w:fill="D9D9D9" w:themeFill="background1" w:themeFillShade="D9"/>
          </w:tcPr>
          <w:p w14:paraId="55DC5714" w14:textId="044967C2" w:rsidR="00E27A24" w:rsidRPr="00C83245" w:rsidRDefault="00E27A24" w:rsidP="00F53479">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Requires Notification to and Acceptance by the Commission</w:t>
            </w:r>
          </w:p>
        </w:tc>
      </w:tr>
      <w:tr w:rsidR="00E27A24" w:rsidRPr="00C83245" w14:paraId="1C50E077" w14:textId="77777777" w:rsidTr="00E27A24">
        <w:tc>
          <w:tcPr>
            <w:tcW w:w="1171" w:type="dxa"/>
            <w:shd w:val="clear" w:color="auto" w:fill="auto"/>
          </w:tcPr>
          <w:p w14:paraId="400E125A" w14:textId="40D9FFCF" w:rsidR="00E27A24" w:rsidRDefault="00E27A24" w:rsidP="00F53479">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9a</w:t>
            </w:r>
          </w:p>
        </w:tc>
        <w:tc>
          <w:tcPr>
            <w:tcW w:w="9264" w:type="dxa"/>
            <w:shd w:val="clear" w:color="auto" w:fill="auto"/>
          </w:tcPr>
          <w:p w14:paraId="3C55FB04" w14:textId="1E5714BE" w:rsidR="00C8087E" w:rsidRDefault="009D347D" w:rsidP="00C8087E">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New M</w:t>
            </w:r>
            <w:r w:rsidR="005F5FBC">
              <w:rPr>
                <w:rFonts w:ascii="Avenir Next LT Pro" w:hAnsi="Avenir Next LT Pro" w:cstheme="minorHAnsi"/>
                <w:bCs/>
                <w:color w:val="auto"/>
                <w:sz w:val="22"/>
                <w:szCs w:val="22"/>
              </w:rPr>
              <w:t>ember</w:t>
            </w:r>
            <w:r w:rsidR="00FA40A9">
              <w:rPr>
                <w:rFonts w:ascii="Avenir Next LT Pro" w:hAnsi="Avenir Next LT Pro" w:cstheme="minorHAnsi"/>
                <w:bCs/>
                <w:color w:val="auto"/>
                <w:sz w:val="22"/>
                <w:szCs w:val="22"/>
              </w:rPr>
              <w:t>(</w:t>
            </w:r>
            <w:r w:rsidR="005F5FBC">
              <w:rPr>
                <w:rFonts w:ascii="Avenir Next LT Pro" w:hAnsi="Avenir Next LT Pro" w:cstheme="minorHAnsi"/>
                <w:bCs/>
                <w:color w:val="auto"/>
                <w:sz w:val="22"/>
                <w:szCs w:val="22"/>
              </w:rPr>
              <w:t>s</w:t>
            </w:r>
            <w:r w:rsidR="00FA40A9">
              <w:rPr>
                <w:rFonts w:ascii="Avenir Next LT Pro" w:hAnsi="Avenir Next LT Pro" w:cstheme="minorHAnsi"/>
                <w:bCs/>
                <w:color w:val="auto"/>
                <w:sz w:val="22"/>
                <w:szCs w:val="22"/>
              </w:rPr>
              <w:t>)</w:t>
            </w:r>
            <w:r w:rsidR="00C8087E">
              <w:rPr>
                <w:rFonts w:ascii="Avenir Next LT Pro" w:hAnsi="Avenir Next LT Pro" w:cstheme="minorHAnsi"/>
                <w:bCs/>
                <w:color w:val="auto"/>
                <w:sz w:val="22"/>
                <w:szCs w:val="22"/>
              </w:rPr>
              <w:t>:</w:t>
            </w:r>
          </w:p>
          <w:p w14:paraId="0A123496" w14:textId="77777777" w:rsidR="00C8087E" w:rsidRDefault="00C8087E" w:rsidP="00C8087E">
            <w:pPr>
              <w:pStyle w:val="Default"/>
              <w:rPr>
                <w:rFonts w:ascii="Avenir Next LT Pro" w:hAnsi="Avenir Next LT Pro" w:cstheme="minorHAnsi"/>
                <w:bCs/>
                <w:color w:val="auto"/>
                <w:sz w:val="22"/>
                <w:szCs w:val="22"/>
              </w:rPr>
            </w:pPr>
          </w:p>
          <w:p w14:paraId="7FD437F8" w14:textId="498B8FA3" w:rsidR="00E27A24" w:rsidRPr="001E5A4F" w:rsidRDefault="00E27A24" w:rsidP="00C8087E">
            <w:pPr>
              <w:pStyle w:val="Default"/>
              <w:numPr>
                <w:ilvl w:val="0"/>
                <w:numId w:val="16"/>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ACADIA Academy – Justin Good </w:t>
            </w:r>
          </w:p>
          <w:p w14:paraId="2EF639B4" w14:textId="59FFB409" w:rsidR="00E27A24" w:rsidRPr="001E5A4F" w:rsidRDefault="00E27A24" w:rsidP="00F53479">
            <w:pPr>
              <w:pStyle w:val="Default"/>
              <w:numPr>
                <w:ilvl w:val="0"/>
                <w:numId w:val="12"/>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Baxter Academy for Technology and Science – Ruth Dean </w:t>
            </w:r>
          </w:p>
          <w:p w14:paraId="33EC6F06" w14:textId="41AA9636" w:rsidR="00E27A24" w:rsidRPr="001E5A4F" w:rsidRDefault="00E27A24" w:rsidP="00F53479">
            <w:pPr>
              <w:pStyle w:val="Default"/>
              <w:numPr>
                <w:ilvl w:val="0"/>
                <w:numId w:val="12"/>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Ecology Learning Center – Laura Graham </w:t>
            </w:r>
          </w:p>
          <w:p w14:paraId="2E4075B9" w14:textId="48516065" w:rsidR="00E27A24" w:rsidRPr="001E5A4F" w:rsidRDefault="00E27A24" w:rsidP="00F53479">
            <w:pPr>
              <w:pStyle w:val="Default"/>
              <w:numPr>
                <w:ilvl w:val="0"/>
                <w:numId w:val="12"/>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Ecology Learning Center – Joshua Snyder </w:t>
            </w:r>
          </w:p>
          <w:p w14:paraId="1C2A157F" w14:textId="74EBE72B" w:rsidR="00E27A24" w:rsidRPr="001E5A4F" w:rsidRDefault="00E27A24" w:rsidP="00F53479">
            <w:pPr>
              <w:pStyle w:val="Default"/>
              <w:numPr>
                <w:ilvl w:val="0"/>
                <w:numId w:val="12"/>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Maine Academy of Natural Sciences – Martha Harris </w:t>
            </w:r>
          </w:p>
          <w:p w14:paraId="691A9564" w14:textId="77777777" w:rsidR="00C8087E" w:rsidRDefault="00E27A24" w:rsidP="007E3CD5">
            <w:pPr>
              <w:pStyle w:val="Default"/>
              <w:numPr>
                <w:ilvl w:val="0"/>
                <w:numId w:val="12"/>
              </w:numPr>
              <w:rPr>
                <w:rFonts w:ascii="Avenir Next LT Pro" w:hAnsi="Avenir Next LT Pro" w:cstheme="minorHAnsi"/>
                <w:bCs/>
                <w:color w:val="auto"/>
                <w:sz w:val="22"/>
                <w:szCs w:val="22"/>
              </w:rPr>
            </w:pPr>
            <w:r w:rsidRPr="00C8087E">
              <w:rPr>
                <w:rFonts w:ascii="Avenir Next LT Pro" w:hAnsi="Avenir Next LT Pro" w:cstheme="minorHAnsi"/>
                <w:bCs/>
                <w:color w:val="auto"/>
                <w:sz w:val="22"/>
                <w:szCs w:val="22"/>
              </w:rPr>
              <w:t xml:space="preserve">Maine Virtual Academy – Stacey Blanchard </w:t>
            </w:r>
          </w:p>
          <w:p w14:paraId="68B26EA6" w14:textId="77777777" w:rsidR="00C8087E" w:rsidRDefault="00C8087E" w:rsidP="00C8087E">
            <w:pPr>
              <w:pStyle w:val="Default"/>
              <w:rPr>
                <w:rFonts w:ascii="Avenir Next LT Pro" w:hAnsi="Avenir Next LT Pro" w:cstheme="minorHAnsi"/>
                <w:bCs/>
                <w:color w:val="auto"/>
                <w:sz w:val="22"/>
                <w:szCs w:val="22"/>
              </w:rPr>
            </w:pPr>
          </w:p>
          <w:p w14:paraId="14B6B5D6" w14:textId="4FD782D2" w:rsidR="00C8087E" w:rsidRDefault="00F037FD" w:rsidP="00C8087E">
            <w:pPr>
              <w:pStyle w:val="Default"/>
              <w:rPr>
                <w:rFonts w:ascii="Avenir Next LT Pro" w:hAnsi="Avenir Next LT Pro" w:cstheme="minorHAnsi"/>
                <w:bCs/>
                <w:color w:val="auto"/>
                <w:sz w:val="22"/>
                <w:szCs w:val="22"/>
              </w:rPr>
            </w:pPr>
            <w:r>
              <w:rPr>
                <w:rFonts w:ascii="Avenir Next LT Pro" w:hAnsi="Avenir Next LT Pro" w:cstheme="minorHAnsi"/>
                <w:b/>
                <w:color w:val="auto"/>
                <w:sz w:val="22"/>
                <w:szCs w:val="22"/>
              </w:rPr>
              <w:t xml:space="preserve">Moved by Nichi Farnham; seconded by Shelley Reed and voted unanimously by those present </w:t>
            </w:r>
            <w:r>
              <w:rPr>
                <w:rFonts w:ascii="Avenir Next LT Pro" w:hAnsi="Avenir Next LT Pro" w:cstheme="minorHAnsi"/>
                <w:bCs/>
                <w:color w:val="auto"/>
                <w:sz w:val="22"/>
                <w:szCs w:val="22"/>
              </w:rPr>
              <w:t>to accept notification of the appointment of new Governing Board members as noted above.</w:t>
            </w:r>
          </w:p>
          <w:p w14:paraId="19C28A08" w14:textId="77777777" w:rsidR="00F037FD" w:rsidRPr="00F037FD" w:rsidRDefault="00F037FD" w:rsidP="00C8087E">
            <w:pPr>
              <w:pStyle w:val="Default"/>
              <w:rPr>
                <w:rFonts w:ascii="Avenir Next LT Pro" w:hAnsi="Avenir Next LT Pro" w:cstheme="minorHAnsi"/>
                <w:bCs/>
                <w:color w:val="auto"/>
                <w:sz w:val="22"/>
                <w:szCs w:val="22"/>
              </w:rPr>
            </w:pPr>
          </w:p>
          <w:p w14:paraId="1A843771" w14:textId="1EF62235" w:rsidR="00E27A24" w:rsidRPr="00C8087E" w:rsidRDefault="00E27A24" w:rsidP="00C8087E">
            <w:pPr>
              <w:pStyle w:val="Default"/>
              <w:rPr>
                <w:rFonts w:ascii="Avenir Next LT Pro" w:hAnsi="Avenir Next LT Pro" w:cstheme="minorHAnsi"/>
                <w:bCs/>
                <w:color w:val="auto"/>
                <w:sz w:val="22"/>
                <w:szCs w:val="22"/>
              </w:rPr>
            </w:pPr>
            <w:r w:rsidRPr="00C8087E">
              <w:rPr>
                <w:rFonts w:ascii="Avenir Next LT Pro" w:hAnsi="Avenir Next LT Pro" w:cstheme="minorHAnsi"/>
                <w:bCs/>
                <w:color w:val="auto"/>
                <w:sz w:val="22"/>
                <w:szCs w:val="22"/>
              </w:rPr>
              <w:t>Resignation</w:t>
            </w:r>
            <w:r w:rsidR="00FA40A9">
              <w:rPr>
                <w:rFonts w:ascii="Avenir Next LT Pro" w:hAnsi="Avenir Next LT Pro" w:cstheme="minorHAnsi"/>
                <w:bCs/>
                <w:color w:val="auto"/>
                <w:sz w:val="22"/>
                <w:szCs w:val="22"/>
              </w:rPr>
              <w:t>(</w:t>
            </w:r>
            <w:r w:rsidRPr="00C8087E">
              <w:rPr>
                <w:rFonts w:ascii="Avenir Next LT Pro" w:hAnsi="Avenir Next LT Pro" w:cstheme="minorHAnsi"/>
                <w:bCs/>
                <w:color w:val="auto"/>
                <w:sz w:val="22"/>
                <w:szCs w:val="22"/>
              </w:rPr>
              <w:t>s</w:t>
            </w:r>
            <w:r w:rsidR="00FA40A9">
              <w:rPr>
                <w:rFonts w:ascii="Avenir Next LT Pro" w:hAnsi="Avenir Next LT Pro" w:cstheme="minorHAnsi"/>
                <w:bCs/>
                <w:color w:val="auto"/>
                <w:sz w:val="22"/>
                <w:szCs w:val="22"/>
              </w:rPr>
              <w:t>)</w:t>
            </w:r>
            <w:r w:rsidR="009D347D">
              <w:rPr>
                <w:rFonts w:ascii="Avenir Next LT Pro" w:hAnsi="Avenir Next LT Pro" w:cstheme="minorHAnsi"/>
                <w:bCs/>
                <w:color w:val="auto"/>
                <w:sz w:val="22"/>
                <w:szCs w:val="22"/>
              </w:rPr>
              <w:t>:</w:t>
            </w:r>
          </w:p>
          <w:p w14:paraId="517AFE52" w14:textId="77777777" w:rsidR="00E27A24" w:rsidRDefault="00E27A24" w:rsidP="00F53479">
            <w:pPr>
              <w:pStyle w:val="Default"/>
              <w:numPr>
                <w:ilvl w:val="0"/>
                <w:numId w:val="13"/>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Baxter Academy for Technology and Science – Christian Sparling</w:t>
            </w:r>
          </w:p>
          <w:p w14:paraId="65CB54B5" w14:textId="77777777" w:rsidR="00E27A24" w:rsidRDefault="00E27A24" w:rsidP="00F53479">
            <w:pPr>
              <w:pStyle w:val="Default"/>
              <w:numPr>
                <w:ilvl w:val="0"/>
                <w:numId w:val="13"/>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Maine Academy of Natural Sciences – Robin Cyr</w:t>
            </w:r>
          </w:p>
          <w:p w14:paraId="7B0BE85C" w14:textId="08ACF253" w:rsidR="009D347D" w:rsidRDefault="009D347D" w:rsidP="009D347D">
            <w:pPr>
              <w:pStyle w:val="Default"/>
              <w:rPr>
                <w:rFonts w:ascii="Avenir Next LT Pro" w:hAnsi="Avenir Next LT Pro" w:cstheme="minorHAnsi"/>
                <w:bCs/>
                <w:color w:val="auto"/>
                <w:sz w:val="22"/>
                <w:szCs w:val="22"/>
              </w:rPr>
            </w:pPr>
          </w:p>
          <w:p w14:paraId="6DD8FF77" w14:textId="1CA0029F" w:rsidR="005F5FBC" w:rsidRDefault="005F5FBC" w:rsidP="009D347D">
            <w:pPr>
              <w:pStyle w:val="Default"/>
              <w:rPr>
                <w:rFonts w:ascii="Avenir Next LT Pro" w:hAnsi="Avenir Next LT Pro" w:cstheme="minorHAnsi"/>
                <w:bCs/>
                <w:color w:val="auto"/>
                <w:sz w:val="22"/>
                <w:szCs w:val="22"/>
              </w:rPr>
            </w:pPr>
            <w:r>
              <w:rPr>
                <w:rFonts w:ascii="Avenir Next LT Pro" w:hAnsi="Avenir Next LT Pro" w:cstheme="minorHAnsi"/>
                <w:b/>
                <w:color w:val="auto"/>
                <w:sz w:val="22"/>
                <w:szCs w:val="22"/>
              </w:rPr>
              <w:t xml:space="preserve">Moved by </w:t>
            </w:r>
            <w:r w:rsidR="00C300DA">
              <w:rPr>
                <w:rFonts w:ascii="Avenir Next LT Pro" w:hAnsi="Avenir Next LT Pro" w:cstheme="minorHAnsi"/>
                <w:b/>
                <w:color w:val="auto"/>
                <w:sz w:val="22"/>
                <w:szCs w:val="22"/>
              </w:rPr>
              <w:t xml:space="preserve">Nichi Farnham; seconded by Shelley Reed and voted unanimously by those present </w:t>
            </w:r>
            <w:r w:rsidR="00C300DA">
              <w:rPr>
                <w:rFonts w:ascii="Avenir Next LT Pro" w:hAnsi="Avenir Next LT Pro" w:cstheme="minorHAnsi"/>
                <w:bCs/>
                <w:color w:val="auto"/>
                <w:sz w:val="22"/>
                <w:szCs w:val="22"/>
              </w:rPr>
              <w:t>to accept notification of the resignations of Board members noted above.</w:t>
            </w:r>
          </w:p>
          <w:p w14:paraId="41914FD9" w14:textId="77777777" w:rsidR="00C300DA" w:rsidRPr="00C300DA" w:rsidRDefault="00C300DA" w:rsidP="009D347D">
            <w:pPr>
              <w:pStyle w:val="Default"/>
              <w:rPr>
                <w:rFonts w:ascii="Avenir Next LT Pro" w:hAnsi="Avenir Next LT Pro" w:cstheme="minorHAnsi"/>
                <w:bCs/>
                <w:color w:val="auto"/>
                <w:sz w:val="22"/>
                <w:szCs w:val="22"/>
              </w:rPr>
            </w:pPr>
          </w:p>
          <w:p w14:paraId="3F12A066" w14:textId="1B01830D" w:rsidR="009D347D" w:rsidRDefault="009D347D" w:rsidP="009D347D">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Term Out</w:t>
            </w:r>
            <w:r w:rsidR="00FA40A9">
              <w:rPr>
                <w:rFonts w:ascii="Avenir Next LT Pro" w:hAnsi="Avenir Next LT Pro" w:cstheme="minorHAnsi"/>
                <w:bCs/>
                <w:color w:val="auto"/>
                <w:sz w:val="22"/>
                <w:szCs w:val="22"/>
              </w:rPr>
              <w:t>(s)</w:t>
            </w:r>
            <w:r>
              <w:rPr>
                <w:rFonts w:ascii="Avenir Next LT Pro" w:hAnsi="Avenir Next LT Pro" w:cstheme="minorHAnsi"/>
                <w:bCs/>
                <w:color w:val="auto"/>
                <w:sz w:val="22"/>
                <w:szCs w:val="22"/>
              </w:rPr>
              <w:t>:</w:t>
            </w:r>
          </w:p>
          <w:p w14:paraId="743B4991" w14:textId="77777777" w:rsidR="009D347D" w:rsidRDefault="009D347D" w:rsidP="009D347D">
            <w:pPr>
              <w:pStyle w:val="Default"/>
              <w:numPr>
                <w:ilvl w:val="0"/>
                <w:numId w:val="17"/>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Ecology Learning Center – Leon Garnett</w:t>
            </w:r>
          </w:p>
          <w:p w14:paraId="1D9723F4" w14:textId="2E9D842C" w:rsidR="002E2A88" w:rsidRDefault="002E2A88" w:rsidP="002E2A88">
            <w:pPr>
              <w:pStyle w:val="Default"/>
              <w:rPr>
                <w:rFonts w:ascii="Avenir Next LT Pro" w:hAnsi="Avenir Next LT Pro" w:cstheme="minorHAnsi"/>
                <w:bCs/>
                <w:color w:val="auto"/>
                <w:sz w:val="22"/>
                <w:szCs w:val="22"/>
              </w:rPr>
            </w:pPr>
          </w:p>
          <w:p w14:paraId="6BE44587" w14:textId="5065FDFC" w:rsidR="002E357A" w:rsidRDefault="000721A4" w:rsidP="002E2A88">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Amy shared that Leon was a founding member of the Ecology Learning Center Board and remains active with the Board’s Facilities Committee despite his term ending. </w:t>
            </w:r>
            <w:r w:rsidR="002E357A">
              <w:rPr>
                <w:rFonts w:ascii="Avenir Next LT Pro" w:hAnsi="Avenir Next LT Pro" w:cstheme="minorHAnsi"/>
                <w:bCs/>
                <w:color w:val="auto"/>
                <w:sz w:val="22"/>
                <w:szCs w:val="22"/>
              </w:rPr>
              <w:t xml:space="preserve">Shelley </w:t>
            </w:r>
            <w:r w:rsidR="00C52BF4">
              <w:rPr>
                <w:rFonts w:ascii="Avenir Next LT Pro" w:hAnsi="Avenir Next LT Pro" w:cstheme="minorHAnsi"/>
                <w:bCs/>
                <w:color w:val="auto"/>
                <w:sz w:val="22"/>
                <w:szCs w:val="22"/>
              </w:rPr>
              <w:t xml:space="preserve">and Nichi </w:t>
            </w:r>
            <w:r w:rsidR="002E357A">
              <w:rPr>
                <w:rFonts w:ascii="Avenir Next LT Pro" w:hAnsi="Avenir Next LT Pro" w:cstheme="minorHAnsi"/>
                <w:bCs/>
                <w:color w:val="auto"/>
                <w:sz w:val="22"/>
                <w:szCs w:val="22"/>
              </w:rPr>
              <w:t>acknowledged and thanked Leon for his service.</w:t>
            </w:r>
          </w:p>
          <w:p w14:paraId="73CD98F7" w14:textId="77777777" w:rsidR="00C52BF4" w:rsidRDefault="00C52BF4" w:rsidP="002E2A88">
            <w:pPr>
              <w:pStyle w:val="Default"/>
              <w:rPr>
                <w:rFonts w:ascii="Avenir Next LT Pro" w:hAnsi="Avenir Next LT Pro" w:cstheme="minorHAnsi"/>
                <w:bCs/>
                <w:color w:val="auto"/>
                <w:sz w:val="22"/>
                <w:szCs w:val="22"/>
              </w:rPr>
            </w:pPr>
          </w:p>
          <w:p w14:paraId="76E2D4EB" w14:textId="5E9F88AE" w:rsidR="002E2A88" w:rsidRPr="002E2A88" w:rsidRDefault="002E2A88" w:rsidP="002E2A88">
            <w:pPr>
              <w:pStyle w:val="Default"/>
              <w:rPr>
                <w:rFonts w:ascii="Avenir Next LT Pro" w:hAnsi="Avenir Next LT Pro" w:cstheme="minorHAnsi"/>
                <w:bCs/>
                <w:color w:val="auto"/>
                <w:sz w:val="22"/>
                <w:szCs w:val="22"/>
              </w:rPr>
            </w:pPr>
            <w:r>
              <w:rPr>
                <w:rFonts w:ascii="Avenir Next LT Pro" w:hAnsi="Avenir Next LT Pro" w:cstheme="minorHAnsi"/>
                <w:b/>
                <w:color w:val="auto"/>
                <w:sz w:val="22"/>
                <w:szCs w:val="22"/>
              </w:rPr>
              <w:t xml:space="preserve">Moved by Shelley Reed; seconded by Nichi Farnham and voted unanimously by those present </w:t>
            </w:r>
            <w:r>
              <w:rPr>
                <w:rFonts w:ascii="Avenir Next LT Pro" w:hAnsi="Avenir Next LT Pro" w:cstheme="minorHAnsi"/>
                <w:bCs/>
                <w:color w:val="auto"/>
                <w:sz w:val="22"/>
                <w:szCs w:val="22"/>
              </w:rPr>
              <w:t xml:space="preserve">to accept notification that </w:t>
            </w:r>
            <w:r w:rsidR="00AD61F3">
              <w:rPr>
                <w:rFonts w:ascii="Avenir Next LT Pro" w:hAnsi="Avenir Next LT Pro" w:cstheme="minorHAnsi"/>
                <w:bCs/>
                <w:color w:val="auto"/>
                <w:sz w:val="22"/>
                <w:szCs w:val="22"/>
              </w:rPr>
              <w:t>Leon Garnett’s term on the Ecology Learning Center Governing Board has expired.</w:t>
            </w:r>
          </w:p>
        </w:tc>
      </w:tr>
      <w:tr w:rsidR="00E27A24" w:rsidRPr="00C83245" w14:paraId="4BAB2A51" w14:textId="77777777" w:rsidTr="00E27A24">
        <w:tc>
          <w:tcPr>
            <w:tcW w:w="1171" w:type="dxa"/>
            <w:shd w:val="clear" w:color="auto" w:fill="auto"/>
          </w:tcPr>
          <w:p w14:paraId="5CB5253F" w14:textId="1870C33C" w:rsidR="00E27A24" w:rsidRDefault="00E27A24" w:rsidP="00F53479">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9b</w:t>
            </w:r>
          </w:p>
        </w:tc>
        <w:tc>
          <w:tcPr>
            <w:tcW w:w="9264" w:type="dxa"/>
            <w:shd w:val="clear" w:color="auto" w:fill="auto"/>
          </w:tcPr>
          <w:p w14:paraId="7D10C1EC" w14:textId="77777777" w:rsidR="00E27A24" w:rsidRDefault="00E27A24" w:rsidP="00F53479">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To Consider and Accept FY22 Budget vs. Actual YTD – January Report </w:t>
            </w:r>
          </w:p>
          <w:p w14:paraId="73CA5032" w14:textId="00050B9C" w:rsidR="00AD61F3" w:rsidRDefault="00AD61F3" w:rsidP="00F53479">
            <w:pPr>
              <w:pStyle w:val="Default"/>
              <w:rPr>
                <w:rFonts w:ascii="Avenir Next LT Pro" w:hAnsi="Avenir Next LT Pro" w:cstheme="minorHAnsi"/>
                <w:b/>
                <w:i/>
                <w:iCs/>
                <w:color w:val="auto"/>
                <w:sz w:val="22"/>
                <w:szCs w:val="22"/>
              </w:rPr>
            </w:pPr>
          </w:p>
          <w:p w14:paraId="07C2F70C" w14:textId="30AF2AB0" w:rsidR="003436CC" w:rsidRDefault="003436CC" w:rsidP="00F53479">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Jeremy reminded the Commission that this is the report that we receive from the Finance Team at the Maine DOE</w:t>
            </w:r>
            <w:r w:rsidR="00F13A39">
              <w:rPr>
                <w:rFonts w:ascii="Avenir Next LT Pro" w:hAnsi="Avenir Next LT Pro" w:cstheme="minorHAnsi"/>
                <w:bCs/>
                <w:color w:val="auto"/>
                <w:sz w:val="22"/>
                <w:szCs w:val="22"/>
              </w:rPr>
              <w:t xml:space="preserve"> and will be able to reconcile this report with the Commissi</w:t>
            </w:r>
            <w:r w:rsidR="0016338A">
              <w:rPr>
                <w:rFonts w:ascii="Avenir Next LT Pro" w:hAnsi="Avenir Next LT Pro" w:cstheme="minorHAnsi"/>
                <w:bCs/>
                <w:color w:val="auto"/>
                <w:sz w:val="22"/>
                <w:szCs w:val="22"/>
              </w:rPr>
              <w:t>on’s report to ensure that we all agree on the numbers.</w:t>
            </w:r>
          </w:p>
          <w:p w14:paraId="11FF1CDF" w14:textId="4B05624E" w:rsidR="0016338A" w:rsidRDefault="0016338A" w:rsidP="00F53479">
            <w:pPr>
              <w:pStyle w:val="Default"/>
              <w:rPr>
                <w:rFonts w:ascii="Avenir Next LT Pro" w:hAnsi="Avenir Next LT Pro" w:cstheme="minorHAnsi"/>
                <w:bCs/>
                <w:color w:val="auto"/>
                <w:sz w:val="22"/>
                <w:szCs w:val="22"/>
              </w:rPr>
            </w:pPr>
          </w:p>
          <w:p w14:paraId="289915F1" w14:textId="5C22BF49" w:rsidR="0016338A" w:rsidRDefault="00E00D4E" w:rsidP="00F53479">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Jim shared that in planning for the 2022-23 school year the State Board of Education </w:t>
            </w:r>
            <w:r w:rsidR="00D23E55">
              <w:rPr>
                <w:rFonts w:ascii="Avenir Next LT Pro" w:hAnsi="Avenir Next LT Pro" w:cstheme="minorHAnsi"/>
                <w:bCs/>
                <w:color w:val="auto"/>
                <w:sz w:val="22"/>
                <w:szCs w:val="22"/>
              </w:rPr>
              <w:t>will get a presentation from the Department outlining the proposed changes to the funding formula</w:t>
            </w:r>
            <w:r w:rsidR="00DF47F8">
              <w:rPr>
                <w:rFonts w:ascii="Avenir Next LT Pro" w:hAnsi="Avenir Next LT Pro" w:cstheme="minorHAnsi"/>
                <w:bCs/>
                <w:color w:val="auto"/>
                <w:sz w:val="22"/>
                <w:szCs w:val="22"/>
              </w:rPr>
              <w:t>. Some considerations:</w:t>
            </w:r>
          </w:p>
          <w:p w14:paraId="3C113DC5" w14:textId="3080B108" w:rsidR="00DF47F8" w:rsidRDefault="00DF47F8" w:rsidP="00DF47F8">
            <w:pPr>
              <w:pStyle w:val="Default"/>
              <w:numPr>
                <w:ilvl w:val="0"/>
                <w:numId w:val="17"/>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The calculation of the K-8 teacher ratio</w:t>
            </w:r>
            <w:r w:rsidR="004B36A9">
              <w:rPr>
                <w:rFonts w:ascii="Avenir Next LT Pro" w:hAnsi="Avenir Next LT Pro" w:cstheme="minorHAnsi"/>
                <w:bCs/>
                <w:color w:val="auto"/>
                <w:sz w:val="22"/>
                <w:szCs w:val="22"/>
              </w:rPr>
              <w:t xml:space="preserve"> was reduced from 18 to 17 for 2021-22 and it’s unclear </w:t>
            </w:r>
            <w:r w:rsidR="006745CF">
              <w:rPr>
                <w:rFonts w:ascii="Avenir Next LT Pro" w:hAnsi="Avenir Next LT Pro" w:cstheme="minorHAnsi"/>
                <w:bCs/>
                <w:color w:val="auto"/>
                <w:sz w:val="22"/>
                <w:szCs w:val="22"/>
              </w:rPr>
              <w:t>whether</w:t>
            </w:r>
            <w:r w:rsidR="00524E4F">
              <w:rPr>
                <w:rFonts w:ascii="Avenir Next LT Pro" w:hAnsi="Avenir Next LT Pro" w:cstheme="minorHAnsi"/>
                <w:bCs/>
                <w:color w:val="auto"/>
                <w:sz w:val="22"/>
                <w:szCs w:val="22"/>
              </w:rPr>
              <w:t xml:space="preserve"> there w</w:t>
            </w:r>
            <w:r w:rsidR="00980A8D">
              <w:rPr>
                <w:rFonts w:ascii="Avenir Next LT Pro" w:hAnsi="Avenir Next LT Pro" w:cstheme="minorHAnsi"/>
                <w:bCs/>
                <w:color w:val="auto"/>
                <w:sz w:val="22"/>
                <w:szCs w:val="22"/>
              </w:rPr>
              <w:t xml:space="preserve">ill be a </w:t>
            </w:r>
            <w:r w:rsidR="00524E4F">
              <w:rPr>
                <w:rFonts w:ascii="Avenir Next LT Pro" w:hAnsi="Avenir Next LT Pro" w:cstheme="minorHAnsi"/>
                <w:bCs/>
                <w:color w:val="auto"/>
                <w:sz w:val="22"/>
                <w:szCs w:val="22"/>
              </w:rPr>
              <w:t xml:space="preserve">reduction for 2022-23. If they don’t, it will lead to lower EPS </w:t>
            </w:r>
            <w:r w:rsidR="006F5D06">
              <w:rPr>
                <w:rFonts w:ascii="Avenir Next LT Pro" w:hAnsi="Avenir Next LT Pro" w:cstheme="minorHAnsi"/>
                <w:bCs/>
                <w:color w:val="auto"/>
                <w:sz w:val="22"/>
                <w:szCs w:val="22"/>
              </w:rPr>
              <w:t>for everybody which will impact charter schools</w:t>
            </w:r>
            <w:r w:rsidR="001F37F6">
              <w:rPr>
                <w:rFonts w:ascii="Avenir Next LT Pro" w:hAnsi="Avenir Next LT Pro" w:cstheme="minorHAnsi"/>
                <w:bCs/>
                <w:color w:val="auto"/>
                <w:sz w:val="22"/>
                <w:szCs w:val="22"/>
              </w:rPr>
              <w:t xml:space="preserve"> with K-8 student populations</w:t>
            </w:r>
            <w:r w:rsidR="005D0999">
              <w:rPr>
                <w:rFonts w:ascii="Avenir Next LT Pro" w:hAnsi="Avenir Next LT Pro" w:cstheme="minorHAnsi"/>
                <w:bCs/>
                <w:color w:val="auto"/>
                <w:sz w:val="22"/>
                <w:szCs w:val="22"/>
              </w:rPr>
              <w:t>, ultimately the Commission’s budget.</w:t>
            </w:r>
          </w:p>
          <w:p w14:paraId="7282EDE0" w14:textId="2BC985CD" w:rsidR="00617580" w:rsidRDefault="00617580" w:rsidP="00DF47F8">
            <w:pPr>
              <w:pStyle w:val="Default"/>
              <w:numPr>
                <w:ilvl w:val="0"/>
                <w:numId w:val="17"/>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The </w:t>
            </w:r>
            <w:r w:rsidR="00B3258F">
              <w:rPr>
                <w:rFonts w:ascii="Avenir Next LT Pro" w:hAnsi="Avenir Next LT Pro" w:cstheme="minorHAnsi"/>
                <w:bCs/>
                <w:color w:val="auto"/>
                <w:sz w:val="22"/>
                <w:szCs w:val="22"/>
              </w:rPr>
              <w:t xml:space="preserve">preliminary </w:t>
            </w:r>
            <w:r>
              <w:rPr>
                <w:rFonts w:ascii="Avenir Next LT Pro" w:hAnsi="Avenir Next LT Pro" w:cstheme="minorHAnsi"/>
                <w:bCs/>
                <w:color w:val="auto"/>
                <w:sz w:val="22"/>
                <w:szCs w:val="22"/>
              </w:rPr>
              <w:t>ED279s</w:t>
            </w:r>
            <w:r w:rsidR="00B3258F">
              <w:rPr>
                <w:rFonts w:ascii="Avenir Next LT Pro" w:hAnsi="Avenir Next LT Pro" w:cstheme="minorHAnsi"/>
                <w:bCs/>
                <w:color w:val="auto"/>
                <w:sz w:val="22"/>
                <w:szCs w:val="22"/>
              </w:rPr>
              <w:t xml:space="preserve"> should be released in late January and by law </w:t>
            </w:r>
            <w:r w:rsidR="006745CF">
              <w:rPr>
                <w:rFonts w:ascii="Avenir Next LT Pro" w:hAnsi="Avenir Next LT Pro" w:cstheme="minorHAnsi"/>
                <w:bCs/>
                <w:color w:val="auto"/>
                <w:sz w:val="22"/>
                <w:szCs w:val="22"/>
              </w:rPr>
              <w:t>must</w:t>
            </w:r>
            <w:r w:rsidR="00B3258F">
              <w:rPr>
                <w:rFonts w:ascii="Avenir Next LT Pro" w:hAnsi="Avenir Next LT Pro" w:cstheme="minorHAnsi"/>
                <w:bCs/>
                <w:color w:val="auto"/>
                <w:sz w:val="22"/>
                <w:szCs w:val="22"/>
              </w:rPr>
              <w:t xml:space="preserve"> be released by February 1</w:t>
            </w:r>
            <w:r w:rsidR="00B3258F" w:rsidRPr="00B3258F">
              <w:rPr>
                <w:rFonts w:ascii="Avenir Next LT Pro" w:hAnsi="Avenir Next LT Pro" w:cstheme="minorHAnsi"/>
                <w:bCs/>
                <w:color w:val="auto"/>
                <w:sz w:val="22"/>
                <w:szCs w:val="22"/>
                <w:vertAlign w:val="superscript"/>
              </w:rPr>
              <w:t>st</w:t>
            </w:r>
            <w:r w:rsidR="00B3258F">
              <w:rPr>
                <w:rFonts w:ascii="Avenir Next LT Pro" w:hAnsi="Avenir Next LT Pro" w:cstheme="minorHAnsi"/>
                <w:bCs/>
                <w:color w:val="auto"/>
                <w:sz w:val="22"/>
                <w:szCs w:val="22"/>
              </w:rPr>
              <w:t xml:space="preserve">. </w:t>
            </w:r>
          </w:p>
          <w:p w14:paraId="359A15F9" w14:textId="11783AE6" w:rsidR="009B4790" w:rsidRDefault="009B4790" w:rsidP="00DF47F8">
            <w:pPr>
              <w:pStyle w:val="Default"/>
              <w:numPr>
                <w:ilvl w:val="0"/>
                <w:numId w:val="17"/>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Declines in student enrollment numbers since 2020 are going to have an impact on funding moving forward.</w:t>
            </w:r>
            <w:r w:rsidR="001F37F6">
              <w:rPr>
                <w:rFonts w:ascii="Avenir Next LT Pro" w:hAnsi="Avenir Next LT Pro" w:cstheme="minorHAnsi"/>
                <w:bCs/>
                <w:color w:val="auto"/>
                <w:sz w:val="22"/>
                <w:szCs w:val="22"/>
              </w:rPr>
              <w:t xml:space="preserve"> </w:t>
            </w:r>
          </w:p>
          <w:p w14:paraId="34CB86B7" w14:textId="77777777" w:rsidR="00A2770A" w:rsidRDefault="00A2770A" w:rsidP="00F53479">
            <w:pPr>
              <w:pStyle w:val="Default"/>
              <w:rPr>
                <w:rFonts w:ascii="Avenir Next LT Pro" w:hAnsi="Avenir Next LT Pro" w:cstheme="minorHAnsi"/>
                <w:b/>
                <w:color w:val="auto"/>
                <w:sz w:val="22"/>
                <w:szCs w:val="22"/>
              </w:rPr>
            </w:pPr>
          </w:p>
          <w:p w14:paraId="2C62BA14" w14:textId="19FDB312" w:rsidR="00AD61F3" w:rsidRPr="00AD61F3" w:rsidRDefault="00AD61F3" w:rsidP="00F53479">
            <w:pPr>
              <w:pStyle w:val="Default"/>
              <w:rPr>
                <w:rFonts w:ascii="Avenir Next LT Pro" w:hAnsi="Avenir Next LT Pro" w:cstheme="minorHAnsi"/>
                <w:bCs/>
                <w:color w:val="auto"/>
                <w:sz w:val="22"/>
                <w:szCs w:val="22"/>
              </w:rPr>
            </w:pPr>
            <w:r>
              <w:rPr>
                <w:rFonts w:ascii="Avenir Next LT Pro" w:hAnsi="Avenir Next LT Pro" w:cstheme="minorHAnsi"/>
                <w:b/>
                <w:color w:val="auto"/>
                <w:sz w:val="22"/>
                <w:szCs w:val="22"/>
              </w:rPr>
              <w:t xml:space="preserve">Moved by Jim Rier; seconded by Shelley Reed and voted unanimously by those present </w:t>
            </w:r>
            <w:r>
              <w:rPr>
                <w:rFonts w:ascii="Avenir Next LT Pro" w:hAnsi="Avenir Next LT Pro" w:cstheme="minorHAnsi"/>
                <w:bCs/>
                <w:color w:val="auto"/>
                <w:sz w:val="22"/>
                <w:szCs w:val="22"/>
              </w:rPr>
              <w:t>to accept notification of the FY22 Budget vs. Actual YTD Report.</w:t>
            </w:r>
          </w:p>
        </w:tc>
      </w:tr>
      <w:tr w:rsidR="00E27A24" w:rsidRPr="00C83245" w14:paraId="541C0D7C" w14:textId="77777777" w:rsidTr="00E27A24">
        <w:trPr>
          <w:trHeight w:val="305"/>
        </w:trPr>
        <w:tc>
          <w:tcPr>
            <w:tcW w:w="1171" w:type="dxa"/>
            <w:shd w:val="clear" w:color="auto" w:fill="D9D9D9" w:themeFill="background1" w:themeFillShade="D9"/>
          </w:tcPr>
          <w:p w14:paraId="348085B1" w14:textId="620CF368" w:rsidR="00E27A24" w:rsidRPr="00C83245" w:rsidRDefault="00E27A24" w:rsidP="00F53479">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10</w:t>
            </w:r>
          </w:p>
        </w:tc>
        <w:tc>
          <w:tcPr>
            <w:tcW w:w="9264" w:type="dxa"/>
            <w:shd w:val="clear" w:color="auto" w:fill="D9D9D9" w:themeFill="background1" w:themeFillShade="D9"/>
          </w:tcPr>
          <w:p w14:paraId="41959A49" w14:textId="455B96DE" w:rsidR="00E27A24" w:rsidRPr="00C83245" w:rsidRDefault="00E27A24" w:rsidP="00F53479">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Monthly School Portfolio/Data Report</w:t>
            </w:r>
          </w:p>
        </w:tc>
      </w:tr>
      <w:tr w:rsidR="00E27A24" w:rsidRPr="00C83245" w14:paraId="27C142C1" w14:textId="77777777" w:rsidTr="00E27A24">
        <w:trPr>
          <w:trHeight w:val="305"/>
        </w:trPr>
        <w:tc>
          <w:tcPr>
            <w:tcW w:w="1171" w:type="dxa"/>
            <w:shd w:val="clear" w:color="auto" w:fill="auto"/>
          </w:tcPr>
          <w:p w14:paraId="171514CA" w14:textId="3EB6F0DB" w:rsidR="00E27A24" w:rsidRPr="00C83245" w:rsidRDefault="00E27A24" w:rsidP="00F53479">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10</w:t>
            </w:r>
            <w:r w:rsidRPr="00C83245">
              <w:rPr>
                <w:rFonts w:ascii="Avenir Next LT Pro" w:hAnsi="Avenir Next LT Pro" w:cstheme="minorBidi"/>
                <w:color w:val="auto"/>
                <w:sz w:val="22"/>
                <w:szCs w:val="22"/>
              </w:rPr>
              <w:t>a</w:t>
            </w:r>
          </w:p>
        </w:tc>
        <w:tc>
          <w:tcPr>
            <w:tcW w:w="9264" w:type="dxa"/>
            <w:shd w:val="clear" w:color="auto" w:fill="auto"/>
          </w:tcPr>
          <w:p w14:paraId="2A22D14A" w14:textId="77777777" w:rsidR="00E27A24" w:rsidRDefault="00E27A24" w:rsidP="00F53479">
            <w:pPr>
              <w:pStyle w:val="Default"/>
              <w:rPr>
                <w:rFonts w:ascii="Avenir Next LT Pro" w:hAnsi="Avenir Next LT Pro" w:cstheme="minorBidi"/>
                <w:color w:val="auto"/>
                <w:sz w:val="22"/>
                <w:szCs w:val="22"/>
              </w:rPr>
            </w:pPr>
            <w:r w:rsidRPr="00C83245">
              <w:rPr>
                <w:rFonts w:ascii="Avenir Next LT Pro" w:hAnsi="Avenir Next LT Pro" w:cstheme="minorBidi"/>
                <w:color w:val="auto"/>
                <w:sz w:val="22"/>
                <w:szCs w:val="22"/>
              </w:rPr>
              <w:t>Performance Framework Summary Table</w:t>
            </w:r>
          </w:p>
          <w:p w14:paraId="3740A959" w14:textId="77777777" w:rsidR="00A26426" w:rsidRDefault="00A26426" w:rsidP="00F53479">
            <w:pPr>
              <w:pStyle w:val="Default"/>
              <w:rPr>
                <w:rFonts w:ascii="Avenir Next LT Pro" w:hAnsi="Avenir Next LT Pro" w:cstheme="minorBidi"/>
                <w:color w:val="auto"/>
                <w:sz w:val="22"/>
                <w:szCs w:val="22"/>
              </w:rPr>
            </w:pPr>
          </w:p>
          <w:p w14:paraId="13A3C58D" w14:textId="77777777" w:rsidR="00A26426" w:rsidRDefault="00A26426" w:rsidP="00F53479">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 xml:space="preserve">A copy of the </w:t>
            </w:r>
            <w:r w:rsidR="00E47744">
              <w:rPr>
                <w:rFonts w:ascii="Avenir Next LT Pro" w:hAnsi="Avenir Next LT Pro" w:cstheme="minorBidi"/>
                <w:color w:val="auto"/>
                <w:sz w:val="22"/>
                <w:szCs w:val="22"/>
              </w:rPr>
              <w:t xml:space="preserve">Performance Framework Summary Table – which is part of the Annual Report to the Commissioner – was presented for review. </w:t>
            </w:r>
          </w:p>
          <w:p w14:paraId="4E4BCF08" w14:textId="77777777" w:rsidR="00071750" w:rsidRDefault="00071750" w:rsidP="00F53479">
            <w:pPr>
              <w:pStyle w:val="Default"/>
              <w:rPr>
                <w:rFonts w:ascii="Avenir Next LT Pro" w:hAnsi="Avenir Next LT Pro" w:cstheme="minorBidi"/>
                <w:color w:val="auto"/>
                <w:sz w:val="22"/>
                <w:szCs w:val="22"/>
              </w:rPr>
            </w:pPr>
          </w:p>
          <w:p w14:paraId="19E8F418" w14:textId="53B5D4BC" w:rsidR="00071750" w:rsidRDefault="00071750" w:rsidP="00F53479">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 xml:space="preserve">Jeremy shared that this table was included as an addendum to the 2019-20 Annual Report to the </w:t>
            </w:r>
            <w:r w:rsidR="006745CF">
              <w:rPr>
                <w:rFonts w:ascii="Avenir Next LT Pro" w:hAnsi="Avenir Next LT Pro" w:cstheme="minorBidi"/>
                <w:color w:val="auto"/>
                <w:sz w:val="22"/>
                <w:szCs w:val="22"/>
              </w:rPr>
              <w:t>Commissioner but</w:t>
            </w:r>
            <w:r>
              <w:rPr>
                <w:rFonts w:ascii="Avenir Next LT Pro" w:hAnsi="Avenir Next LT Pro" w:cstheme="minorBidi"/>
                <w:color w:val="auto"/>
                <w:sz w:val="22"/>
                <w:szCs w:val="22"/>
              </w:rPr>
              <w:t xml:space="preserve"> made a part of the 2020-21 report</w:t>
            </w:r>
            <w:r w:rsidR="00BB3C35">
              <w:rPr>
                <w:rFonts w:ascii="Avenir Next LT Pro" w:hAnsi="Avenir Next LT Pro" w:cstheme="minorBidi"/>
                <w:color w:val="auto"/>
                <w:sz w:val="22"/>
                <w:szCs w:val="22"/>
              </w:rPr>
              <w:t xml:space="preserve"> and shows how each school performed in each target. No data regarding achievement were included to align with the Department’s decision to not release NWEA MAP data publicly.</w:t>
            </w:r>
          </w:p>
          <w:p w14:paraId="3E3EDE36" w14:textId="77777777" w:rsidR="000842C3" w:rsidRDefault="000842C3" w:rsidP="00F53479">
            <w:pPr>
              <w:pStyle w:val="Default"/>
              <w:rPr>
                <w:rFonts w:ascii="Avenir Next LT Pro" w:hAnsi="Avenir Next LT Pro" w:cstheme="minorBidi"/>
                <w:color w:val="auto"/>
                <w:sz w:val="22"/>
                <w:szCs w:val="22"/>
              </w:rPr>
            </w:pPr>
          </w:p>
          <w:p w14:paraId="7E34EA6A" w14:textId="5AC906EF" w:rsidR="000842C3" w:rsidRDefault="00B647B0" w:rsidP="00F53479">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 xml:space="preserve">Tori reinforced her earlier comments about the number of times both </w:t>
            </w:r>
            <w:r w:rsidR="006745CF">
              <w:rPr>
                <w:rFonts w:ascii="Avenir Next LT Pro" w:hAnsi="Avenir Next LT Pro" w:cstheme="minorBidi"/>
                <w:color w:val="auto"/>
                <w:sz w:val="22"/>
                <w:szCs w:val="22"/>
              </w:rPr>
              <w:t>MeANS,</w:t>
            </w:r>
            <w:r>
              <w:rPr>
                <w:rFonts w:ascii="Avenir Next LT Pro" w:hAnsi="Avenir Next LT Pro" w:cstheme="minorBidi"/>
                <w:color w:val="auto"/>
                <w:sz w:val="22"/>
                <w:szCs w:val="22"/>
              </w:rPr>
              <w:t xml:space="preserve"> and HCA </w:t>
            </w:r>
            <w:r w:rsidR="004C68CE">
              <w:rPr>
                <w:rFonts w:ascii="Avenir Next LT Pro" w:hAnsi="Avenir Next LT Pro" w:cstheme="minorBidi"/>
                <w:color w:val="auto"/>
                <w:sz w:val="22"/>
                <w:szCs w:val="22"/>
              </w:rPr>
              <w:t>do not meet their targets</w:t>
            </w:r>
            <w:r w:rsidR="00272AB5">
              <w:rPr>
                <w:rFonts w:ascii="Avenir Next LT Pro" w:hAnsi="Avenir Next LT Pro" w:cstheme="minorBidi"/>
                <w:color w:val="auto"/>
                <w:sz w:val="22"/>
                <w:szCs w:val="22"/>
              </w:rPr>
              <w:t xml:space="preserve"> and that the </w:t>
            </w:r>
            <w:r w:rsidR="00FC7102">
              <w:rPr>
                <w:rFonts w:ascii="Avenir Next LT Pro" w:hAnsi="Avenir Next LT Pro" w:cstheme="minorBidi"/>
                <w:color w:val="auto"/>
                <w:sz w:val="22"/>
                <w:szCs w:val="22"/>
              </w:rPr>
              <w:t>S</w:t>
            </w:r>
            <w:r w:rsidR="00272AB5">
              <w:rPr>
                <w:rFonts w:ascii="Avenir Next LT Pro" w:hAnsi="Avenir Next LT Pro" w:cstheme="minorBidi"/>
                <w:color w:val="auto"/>
                <w:sz w:val="22"/>
                <w:szCs w:val="22"/>
              </w:rPr>
              <w:t xml:space="preserve">trategic </w:t>
            </w:r>
            <w:r w:rsidR="00FC7102">
              <w:rPr>
                <w:rFonts w:ascii="Avenir Next LT Pro" w:hAnsi="Avenir Next LT Pro" w:cstheme="minorBidi"/>
                <w:color w:val="auto"/>
                <w:sz w:val="22"/>
                <w:szCs w:val="22"/>
              </w:rPr>
              <w:t>P</w:t>
            </w:r>
            <w:r w:rsidR="00272AB5">
              <w:rPr>
                <w:rFonts w:ascii="Avenir Next LT Pro" w:hAnsi="Avenir Next LT Pro" w:cstheme="minorBidi"/>
                <w:color w:val="auto"/>
                <w:sz w:val="22"/>
                <w:szCs w:val="22"/>
              </w:rPr>
              <w:t>lan is all about excellence</w:t>
            </w:r>
            <w:r w:rsidR="004C68CE">
              <w:rPr>
                <w:rFonts w:ascii="Avenir Next LT Pro" w:hAnsi="Avenir Next LT Pro" w:cstheme="minorBidi"/>
                <w:color w:val="auto"/>
                <w:sz w:val="22"/>
                <w:szCs w:val="22"/>
              </w:rPr>
              <w:t xml:space="preserve">. Jeremy offered to provide a list of the steps that staff have taken to address these concerns. </w:t>
            </w:r>
          </w:p>
          <w:p w14:paraId="0EC5B98C" w14:textId="77777777" w:rsidR="00AA0A66" w:rsidRDefault="00AA0A66" w:rsidP="00F53479">
            <w:pPr>
              <w:pStyle w:val="Default"/>
              <w:rPr>
                <w:rFonts w:ascii="Avenir Next LT Pro" w:hAnsi="Avenir Next LT Pro" w:cstheme="minorBidi"/>
                <w:color w:val="auto"/>
                <w:sz w:val="22"/>
                <w:szCs w:val="22"/>
              </w:rPr>
            </w:pPr>
          </w:p>
          <w:p w14:paraId="447E26D3" w14:textId="77777777" w:rsidR="00AA0A66" w:rsidRDefault="00AA0A66" w:rsidP="00F53479">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Jim commented that it’s a difficult time to make comparisons</w:t>
            </w:r>
            <w:r w:rsidR="00B250C6">
              <w:rPr>
                <w:rFonts w:ascii="Avenir Next LT Pro" w:hAnsi="Avenir Next LT Pro" w:cstheme="minorBidi"/>
                <w:color w:val="auto"/>
                <w:sz w:val="22"/>
                <w:szCs w:val="22"/>
              </w:rPr>
              <w:t xml:space="preserve"> to the performance of traditional public schools</w:t>
            </w:r>
            <w:r w:rsidR="00630B66">
              <w:rPr>
                <w:rFonts w:ascii="Avenir Next LT Pro" w:hAnsi="Avenir Next LT Pro" w:cstheme="minorBidi"/>
                <w:color w:val="auto"/>
                <w:sz w:val="22"/>
                <w:szCs w:val="22"/>
              </w:rPr>
              <w:t>. The Department’s decision to not release achievement data publicly is a measure</w:t>
            </w:r>
            <w:r w:rsidR="00640851">
              <w:rPr>
                <w:rFonts w:ascii="Avenir Next LT Pro" w:hAnsi="Avenir Next LT Pro" w:cstheme="minorBidi"/>
                <w:color w:val="auto"/>
                <w:sz w:val="22"/>
                <w:szCs w:val="22"/>
              </w:rPr>
              <w:t xml:space="preserve"> of how concerned they are with performance due to the pandemic. </w:t>
            </w:r>
            <w:r w:rsidR="00BA0176">
              <w:rPr>
                <w:rFonts w:ascii="Avenir Next LT Pro" w:hAnsi="Avenir Next LT Pro" w:cstheme="minorBidi"/>
                <w:color w:val="auto"/>
                <w:sz w:val="22"/>
                <w:szCs w:val="22"/>
              </w:rPr>
              <w:t>Jim acknowledged that</w:t>
            </w:r>
            <w:r w:rsidR="00D72FC3">
              <w:rPr>
                <w:rFonts w:ascii="Avenir Next LT Pro" w:hAnsi="Avenir Next LT Pro" w:cstheme="minorBidi"/>
                <w:color w:val="auto"/>
                <w:sz w:val="22"/>
                <w:szCs w:val="22"/>
              </w:rPr>
              <w:t xml:space="preserve"> chronic absenteeism and non-attendance is a huge problem</w:t>
            </w:r>
            <w:r w:rsidR="00473E23">
              <w:rPr>
                <w:rFonts w:ascii="Avenir Next LT Pro" w:hAnsi="Avenir Next LT Pro" w:cstheme="minorBidi"/>
                <w:color w:val="auto"/>
                <w:sz w:val="22"/>
                <w:szCs w:val="22"/>
              </w:rPr>
              <w:t xml:space="preserve"> in all schools and suspects that it will be next year as well.</w:t>
            </w:r>
          </w:p>
          <w:p w14:paraId="5905AC5D" w14:textId="77777777" w:rsidR="000F0486" w:rsidRDefault="000F0486" w:rsidP="00F53479">
            <w:pPr>
              <w:pStyle w:val="Default"/>
              <w:rPr>
                <w:rFonts w:ascii="Avenir Next LT Pro" w:hAnsi="Avenir Next LT Pro" w:cstheme="minorBidi"/>
                <w:color w:val="auto"/>
                <w:sz w:val="22"/>
                <w:szCs w:val="22"/>
              </w:rPr>
            </w:pPr>
          </w:p>
          <w:p w14:paraId="62AE40F6" w14:textId="04D00E37" w:rsidR="000F0486" w:rsidRPr="00C83245" w:rsidRDefault="000F0486" w:rsidP="00F53479">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Shelley commented that the data put</w:t>
            </w:r>
            <w:r w:rsidR="003F1553">
              <w:rPr>
                <w:rFonts w:ascii="Avenir Next LT Pro" w:hAnsi="Avenir Next LT Pro" w:cstheme="minorBidi"/>
                <w:color w:val="auto"/>
                <w:sz w:val="22"/>
                <w:szCs w:val="22"/>
              </w:rPr>
              <w:t>s things into context and the Commission needs to ask themselves, “what are we going to do about it?”</w:t>
            </w:r>
          </w:p>
        </w:tc>
      </w:tr>
      <w:tr w:rsidR="00E27A24" w:rsidRPr="00C83245" w14:paraId="6964E487" w14:textId="77777777" w:rsidTr="00E27A24">
        <w:trPr>
          <w:trHeight w:val="305"/>
        </w:trPr>
        <w:tc>
          <w:tcPr>
            <w:tcW w:w="1171" w:type="dxa"/>
            <w:shd w:val="clear" w:color="auto" w:fill="auto"/>
          </w:tcPr>
          <w:p w14:paraId="28F2701E" w14:textId="6394F78A" w:rsidR="00E27A24" w:rsidRDefault="00E27A24" w:rsidP="00F53479">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10b</w:t>
            </w:r>
          </w:p>
        </w:tc>
        <w:tc>
          <w:tcPr>
            <w:tcW w:w="9264" w:type="dxa"/>
            <w:shd w:val="clear" w:color="auto" w:fill="auto"/>
          </w:tcPr>
          <w:p w14:paraId="05B6AED2" w14:textId="77777777" w:rsidR="00E27A24" w:rsidRDefault="00E27A24" w:rsidP="00F53479">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 xml:space="preserve">2021-22 Certified Student Enrollment Data </w:t>
            </w:r>
          </w:p>
          <w:p w14:paraId="0A6C64CD" w14:textId="77777777" w:rsidR="003826B9" w:rsidRDefault="003826B9" w:rsidP="00F53479">
            <w:pPr>
              <w:pStyle w:val="Default"/>
              <w:rPr>
                <w:rFonts w:ascii="Avenir Next LT Pro" w:hAnsi="Avenir Next LT Pro" w:cstheme="minorBidi"/>
                <w:color w:val="auto"/>
                <w:sz w:val="22"/>
                <w:szCs w:val="22"/>
              </w:rPr>
            </w:pPr>
          </w:p>
          <w:p w14:paraId="5D9E5CF6" w14:textId="04847A99" w:rsidR="006B6292" w:rsidRDefault="003826B9" w:rsidP="00F53479">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 xml:space="preserve">A </w:t>
            </w:r>
            <w:r w:rsidR="00BA7803">
              <w:rPr>
                <w:rFonts w:ascii="Avenir Next LT Pro" w:hAnsi="Avenir Next LT Pro" w:cstheme="minorBidi"/>
                <w:color w:val="auto"/>
                <w:sz w:val="22"/>
                <w:szCs w:val="22"/>
              </w:rPr>
              <w:t xml:space="preserve">draft </w:t>
            </w:r>
            <w:r>
              <w:rPr>
                <w:rFonts w:ascii="Avenir Next LT Pro" w:hAnsi="Avenir Next LT Pro" w:cstheme="minorBidi"/>
                <w:color w:val="auto"/>
                <w:sz w:val="22"/>
                <w:szCs w:val="22"/>
              </w:rPr>
              <w:t xml:space="preserve">copy </w:t>
            </w:r>
            <w:r w:rsidR="00640851">
              <w:rPr>
                <w:rFonts w:ascii="Avenir Next LT Pro" w:hAnsi="Avenir Next LT Pro" w:cstheme="minorBidi"/>
                <w:color w:val="auto"/>
                <w:sz w:val="22"/>
                <w:szCs w:val="22"/>
              </w:rPr>
              <w:t xml:space="preserve">of the 2021-22 </w:t>
            </w:r>
            <w:r w:rsidR="00BA7803">
              <w:rPr>
                <w:rFonts w:ascii="Avenir Next LT Pro" w:hAnsi="Avenir Next LT Pro" w:cstheme="minorBidi"/>
                <w:color w:val="auto"/>
                <w:sz w:val="22"/>
                <w:szCs w:val="22"/>
              </w:rPr>
              <w:t xml:space="preserve">enrollment statistics </w:t>
            </w:r>
            <w:r w:rsidR="000F0486">
              <w:rPr>
                <w:rFonts w:ascii="Avenir Next LT Pro" w:hAnsi="Avenir Next LT Pro" w:cstheme="minorBidi"/>
                <w:color w:val="auto"/>
                <w:sz w:val="22"/>
                <w:szCs w:val="22"/>
              </w:rPr>
              <w:t xml:space="preserve">were distributed for review. </w:t>
            </w:r>
            <w:r w:rsidR="00A63D77">
              <w:rPr>
                <w:rFonts w:ascii="Avenir Next LT Pro" w:hAnsi="Avenir Next LT Pro" w:cstheme="minorBidi"/>
                <w:color w:val="auto"/>
                <w:sz w:val="22"/>
                <w:szCs w:val="22"/>
              </w:rPr>
              <w:t>The chart shows the following information for each charter school – grades served, contracted enrollment, actual enrollment, number of special education students and percentag</w:t>
            </w:r>
            <w:r w:rsidR="006B6292">
              <w:rPr>
                <w:rFonts w:ascii="Avenir Next LT Pro" w:hAnsi="Avenir Next LT Pro" w:cstheme="minorBidi"/>
                <w:color w:val="auto"/>
                <w:sz w:val="22"/>
                <w:szCs w:val="22"/>
              </w:rPr>
              <w:t xml:space="preserve">e, and number of </w:t>
            </w:r>
            <w:proofErr w:type="gramStart"/>
            <w:r w:rsidR="006B6292">
              <w:rPr>
                <w:rFonts w:ascii="Avenir Next LT Pro" w:hAnsi="Avenir Next LT Pro" w:cstheme="minorBidi"/>
                <w:color w:val="auto"/>
                <w:sz w:val="22"/>
                <w:szCs w:val="22"/>
              </w:rPr>
              <w:t>economically disadvantaged</w:t>
            </w:r>
            <w:proofErr w:type="gramEnd"/>
            <w:r w:rsidR="006B6292">
              <w:rPr>
                <w:rFonts w:ascii="Avenir Next LT Pro" w:hAnsi="Avenir Next LT Pro" w:cstheme="minorBidi"/>
                <w:color w:val="auto"/>
                <w:sz w:val="22"/>
                <w:szCs w:val="22"/>
              </w:rPr>
              <w:t xml:space="preserve"> students</w:t>
            </w:r>
            <w:r w:rsidR="00B635D3">
              <w:rPr>
                <w:rFonts w:ascii="Avenir Next LT Pro" w:hAnsi="Avenir Next LT Pro" w:cstheme="minorBidi"/>
                <w:color w:val="auto"/>
                <w:sz w:val="22"/>
                <w:szCs w:val="22"/>
              </w:rPr>
              <w:t>.</w:t>
            </w:r>
            <w:r w:rsidR="000E5488">
              <w:rPr>
                <w:rFonts w:ascii="Avenir Next LT Pro" w:hAnsi="Avenir Next LT Pro" w:cstheme="minorBidi"/>
                <w:color w:val="auto"/>
                <w:sz w:val="22"/>
                <w:szCs w:val="22"/>
              </w:rPr>
              <w:t xml:space="preserve"> State averages are also include</w:t>
            </w:r>
            <w:r w:rsidR="007E177A">
              <w:rPr>
                <w:rFonts w:ascii="Avenir Next LT Pro" w:hAnsi="Avenir Next LT Pro" w:cstheme="minorBidi"/>
                <w:color w:val="auto"/>
                <w:sz w:val="22"/>
                <w:szCs w:val="22"/>
              </w:rPr>
              <w:t>d as available.</w:t>
            </w:r>
          </w:p>
          <w:p w14:paraId="758A65F2" w14:textId="5975F364" w:rsidR="001A0554" w:rsidRDefault="001A0554" w:rsidP="00F53479">
            <w:pPr>
              <w:pStyle w:val="Default"/>
              <w:rPr>
                <w:rFonts w:ascii="Avenir Next LT Pro" w:hAnsi="Avenir Next LT Pro" w:cstheme="minorBidi"/>
                <w:color w:val="auto"/>
                <w:sz w:val="22"/>
                <w:szCs w:val="22"/>
              </w:rPr>
            </w:pPr>
          </w:p>
          <w:p w14:paraId="1D07348C" w14:textId="6E158977" w:rsidR="001A0554" w:rsidRDefault="001A0554" w:rsidP="00F53479">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 xml:space="preserve">Enrollment compared to last year is somewhat comparable </w:t>
            </w:r>
            <w:proofErr w:type="gramStart"/>
            <w:r>
              <w:rPr>
                <w:rFonts w:ascii="Avenir Next LT Pro" w:hAnsi="Avenir Next LT Pro" w:cstheme="minorBidi"/>
                <w:color w:val="auto"/>
                <w:sz w:val="22"/>
                <w:szCs w:val="22"/>
              </w:rPr>
              <w:t>with the exception of</w:t>
            </w:r>
            <w:proofErr w:type="gramEnd"/>
            <w:r>
              <w:rPr>
                <w:rFonts w:ascii="Avenir Next LT Pro" w:hAnsi="Avenir Next LT Pro" w:cstheme="minorBidi"/>
                <w:color w:val="auto"/>
                <w:sz w:val="22"/>
                <w:szCs w:val="22"/>
              </w:rPr>
              <w:t xml:space="preserve"> Ecology Learning Center and Fiddlehead School of Arts &amp; Sciences who each added a grade </w:t>
            </w:r>
            <w:r w:rsidR="007E177A">
              <w:rPr>
                <w:rFonts w:ascii="Avenir Next LT Pro" w:hAnsi="Avenir Next LT Pro" w:cstheme="minorBidi"/>
                <w:color w:val="auto"/>
                <w:sz w:val="22"/>
                <w:szCs w:val="22"/>
              </w:rPr>
              <w:t xml:space="preserve">level </w:t>
            </w:r>
            <w:r>
              <w:rPr>
                <w:rFonts w:ascii="Avenir Next LT Pro" w:hAnsi="Avenir Next LT Pro" w:cstheme="minorBidi"/>
                <w:color w:val="auto"/>
                <w:sz w:val="22"/>
                <w:szCs w:val="22"/>
              </w:rPr>
              <w:t>for the 2021-22 school year.</w:t>
            </w:r>
          </w:p>
          <w:p w14:paraId="7CDA258C" w14:textId="57DF77AD" w:rsidR="00551F83" w:rsidRDefault="00551F83" w:rsidP="00F53479">
            <w:pPr>
              <w:pStyle w:val="Default"/>
              <w:rPr>
                <w:rFonts w:ascii="Avenir Next LT Pro" w:hAnsi="Avenir Next LT Pro" w:cstheme="minorBidi"/>
                <w:color w:val="auto"/>
                <w:sz w:val="22"/>
                <w:szCs w:val="22"/>
              </w:rPr>
            </w:pPr>
          </w:p>
          <w:p w14:paraId="32FEFF97" w14:textId="71535DB1" w:rsidR="00551F83" w:rsidRDefault="00551F83" w:rsidP="00F53479">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 xml:space="preserve">Dr. Desjardins asked about the reduction in enrollment at Baxter Academy </w:t>
            </w:r>
            <w:r w:rsidR="00BC7ACD">
              <w:rPr>
                <w:rFonts w:ascii="Avenir Next LT Pro" w:hAnsi="Avenir Next LT Pro" w:cstheme="minorBidi"/>
                <w:color w:val="auto"/>
                <w:sz w:val="22"/>
                <w:szCs w:val="22"/>
              </w:rPr>
              <w:t xml:space="preserve">for this year. </w:t>
            </w:r>
            <w:r w:rsidR="00AD096A">
              <w:rPr>
                <w:rFonts w:ascii="Avenir Next LT Pro" w:hAnsi="Avenir Next LT Pro" w:cstheme="minorBidi"/>
                <w:color w:val="auto"/>
                <w:sz w:val="22"/>
                <w:szCs w:val="22"/>
              </w:rPr>
              <w:t xml:space="preserve">Gina shared that it’s a concern and will be discussed </w:t>
            </w:r>
            <w:r w:rsidR="00EC0261">
              <w:rPr>
                <w:rFonts w:ascii="Avenir Next LT Pro" w:hAnsi="Avenir Next LT Pro" w:cstheme="minorBidi"/>
                <w:color w:val="auto"/>
                <w:sz w:val="22"/>
                <w:szCs w:val="22"/>
              </w:rPr>
              <w:t>at the upcoming mid-year check-in meeting.</w:t>
            </w:r>
          </w:p>
          <w:p w14:paraId="263E4072" w14:textId="43F9B792" w:rsidR="00EC0261" w:rsidRDefault="00EC0261" w:rsidP="00F53479">
            <w:pPr>
              <w:pStyle w:val="Default"/>
              <w:rPr>
                <w:rFonts w:ascii="Avenir Next LT Pro" w:hAnsi="Avenir Next LT Pro" w:cstheme="minorBidi"/>
                <w:color w:val="auto"/>
                <w:sz w:val="22"/>
                <w:szCs w:val="22"/>
              </w:rPr>
            </w:pPr>
          </w:p>
          <w:p w14:paraId="5E0442C4" w14:textId="0C240F4C" w:rsidR="002A417E" w:rsidRDefault="002A417E" w:rsidP="00F53479">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Gina pointed out that there are some schools that under their contracted minimum enrollment and will be discussed at the upcoming mid-year check-in meetings.</w:t>
            </w:r>
            <w:r w:rsidR="0039528A">
              <w:rPr>
                <w:rFonts w:ascii="Avenir Next LT Pro" w:hAnsi="Avenir Next LT Pro" w:cstheme="minorBidi"/>
                <w:color w:val="auto"/>
                <w:sz w:val="22"/>
                <w:szCs w:val="22"/>
              </w:rPr>
              <w:t xml:space="preserve"> </w:t>
            </w:r>
            <w:r w:rsidR="00DC3476">
              <w:rPr>
                <w:rFonts w:ascii="Avenir Next LT Pro" w:hAnsi="Avenir Next LT Pro" w:cstheme="minorBidi"/>
                <w:color w:val="auto"/>
                <w:sz w:val="22"/>
                <w:szCs w:val="22"/>
              </w:rPr>
              <w:t>This is something staff keeps a close eye on as low enrollment numbers will affect not only the school’s budget but the Commission’s budget as well.</w:t>
            </w:r>
          </w:p>
          <w:p w14:paraId="22D09504" w14:textId="77777777" w:rsidR="002A417E" w:rsidRDefault="002A417E" w:rsidP="00F53479">
            <w:pPr>
              <w:pStyle w:val="Default"/>
              <w:rPr>
                <w:rFonts w:ascii="Avenir Next LT Pro" w:hAnsi="Avenir Next LT Pro" w:cstheme="minorBidi"/>
                <w:color w:val="auto"/>
                <w:sz w:val="22"/>
                <w:szCs w:val="22"/>
              </w:rPr>
            </w:pPr>
          </w:p>
          <w:p w14:paraId="1E6ED1E1" w14:textId="6296991F" w:rsidR="00EC0261" w:rsidRDefault="00EC0261" w:rsidP="00F53479">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 xml:space="preserve">Shelley thanked staff for putting the chart together </w:t>
            </w:r>
            <w:r w:rsidR="00294195">
              <w:rPr>
                <w:rFonts w:ascii="Avenir Next LT Pro" w:hAnsi="Avenir Next LT Pro" w:cstheme="minorBidi"/>
                <w:color w:val="auto"/>
                <w:sz w:val="22"/>
                <w:szCs w:val="22"/>
              </w:rPr>
              <w:t>indicating that it provides a lot of stats and context for the performance framework</w:t>
            </w:r>
            <w:r w:rsidR="00E67CAB">
              <w:rPr>
                <w:rFonts w:ascii="Avenir Next LT Pro" w:hAnsi="Avenir Next LT Pro" w:cstheme="minorBidi"/>
                <w:color w:val="auto"/>
                <w:sz w:val="22"/>
                <w:szCs w:val="22"/>
              </w:rPr>
              <w:t xml:space="preserve"> and gives a fuller picture of the schools.</w:t>
            </w:r>
          </w:p>
          <w:p w14:paraId="71396441" w14:textId="77777777" w:rsidR="006B6292" w:rsidRDefault="006B6292" w:rsidP="00F53479">
            <w:pPr>
              <w:pStyle w:val="Default"/>
              <w:rPr>
                <w:rFonts w:ascii="Avenir Next LT Pro" w:hAnsi="Avenir Next LT Pro" w:cstheme="minorBidi"/>
                <w:color w:val="auto"/>
                <w:sz w:val="22"/>
                <w:szCs w:val="22"/>
              </w:rPr>
            </w:pPr>
          </w:p>
          <w:p w14:paraId="338A9324" w14:textId="77777777" w:rsidR="003826B9" w:rsidRDefault="00E07685" w:rsidP="00F53479">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 xml:space="preserve">Staff are still waiting </w:t>
            </w:r>
            <w:r w:rsidR="007B282C">
              <w:rPr>
                <w:rFonts w:ascii="Avenir Next LT Pro" w:hAnsi="Avenir Next LT Pro" w:cstheme="minorBidi"/>
                <w:color w:val="auto"/>
                <w:sz w:val="22"/>
                <w:szCs w:val="22"/>
              </w:rPr>
              <w:t>on</w:t>
            </w:r>
            <w:r w:rsidR="007D3E46">
              <w:rPr>
                <w:rFonts w:ascii="Avenir Next LT Pro" w:hAnsi="Avenir Next LT Pro" w:cstheme="minorBidi"/>
                <w:color w:val="auto"/>
                <w:sz w:val="22"/>
                <w:szCs w:val="22"/>
              </w:rPr>
              <w:t xml:space="preserve"> </w:t>
            </w:r>
            <w:r w:rsidR="007B282C">
              <w:rPr>
                <w:rFonts w:ascii="Avenir Next LT Pro" w:hAnsi="Avenir Next LT Pro" w:cstheme="minorBidi"/>
                <w:color w:val="auto"/>
                <w:sz w:val="22"/>
                <w:szCs w:val="22"/>
              </w:rPr>
              <w:t xml:space="preserve">waitlist data </w:t>
            </w:r>
            <w:r w:rsidR="007D3E46">
              <w:rPr>
                <w:rFonts w:ascii="Avenir Next LT Pro" w:hAnsi="Avenir Next LT Pro" w:cstheme="minorBidi"/>
                <w:color w:val="auto"/>
                <w:sz w:val="22"/>
                <w:szCs w:val="22"/>
              </w:rPr>
              <w:t xml:space="preserve">from the Ecology Learning Center </w:t>
            </w:r>
            <w:r w:rsidR="007B282C">
              <w:rPr>
                <w:rFonts w:ascii="Avenir Next LT Pro" w:hAnsi="Avenir Next LT Pro" w:cstheme="minorBidi"/>
                <w:color w:val="auto"/>
                <w:sz w:val="22"/>
                <w:szCs w:val="22"/>
              </w:rPr>
              <w:t xml:space="preserve">before the </w:t>
            </w:r>
            <w:r w:rsidR="007D3E46">
              <w:rPr>
                <w:rFonts w:ascii="Avenir Next LT Pro" w:hAnsi="Avenir Next LT Pro" w:cstheme="minorBidi"/>
                <w:color w:val="auto"/>
                <w:sz w:val="22"/>
                <w:szCs w:val="22"/>
              </w:rPr>
              <w:t xml:space="preserve">chart is finalized and </w:t>
            </w:r>
            <w:r w:rsidR="007B282C">
              <w:rPr>
                <w:rFonts w:ascii="Avenir Next LT Pro" w:hAnsi="Avenir Next LT Pro" w:cstheme="minorBidi"/>
                <w:color w:val="auto"/>
                <w:sz w:val="22"/>
                <w:szCs w:val="22"/>
              </w:rPr>
              <w:t>posted publicly on the Commission’s website.</w:t>
            </w:r>
          </w:p>
          <w:p w14:paraId="77C3F15B" w14:textId="663B96DB" w:rsidR="00B635D3" w:rsidRPr="00B635D3" w:rsidRDefault="00B635D3" w:rsidP="00F53479">
            <w:pPr>
              <w:pStyle w:val="Default"/>
              <w:rPr>
                <w:rFonts w:ascii="Avenir Next LT Pro" w:hAnsi="Avenir Next LT Pro" w:cstheme="minorBidi"/>
                <w:color w:val="auto"/>
                <w:sz w:val="22"/>
                <w:szCs w:val="22"/>
              </w:rPr>
            </w:pPr>
          </w:p>
        </w:tc>
      </w:tr>
      <w:tr w:rsidR="00E27A24" w:rsidRPr="00C83245" w14:paraId="275E5D57" w14:textId="77777777" w:rsidTr="00E27A24">
        <w:tc>
          <w:tcPr>
            <w:tcW w:w="1171" w:type="dxa"/>
            <w:shd w:val="clear" w:color="auto" w:fill="D9D9D9" w:themeFill="background1" w:themeFillShade="D9"/>
          </w:tcPr>
          <w:p w14:paraId="6A0121AD" w14:textId="42CB7CAD" w:rsidR="00E27A24" w:rsidRPr="00C83245" w:rsidRDefault="00E27A24" w:rsidP="00F53479">
            <w:pPr>
              <w:pStyle w:val="Default"/>
              <w:jc w:val="center"/>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1</w:t>
            </w:r>
            <w:r>
              <w:rPr>
                <w:rFonts w:ascii="Avenir Next LT Pro" w:hAnsi="Avenir Next LT Pro" w:cstheme="minorHAnsi"/>
                <w:b/>
                <w:color w:val="auto"/>
                <w:sz w:val="22"/>
                <w:szCs w:val="22"/>
              </w:rPr>
              <w:t>1</w:t>
            </w:r>
          </w:p>
        </w:tc>
        <w:tc>
          <w:tcPr>
            <w:tcW w:w="9264" w:type="dxa"/>
            <w:shd w:val="clear" w:color="auto" w:fill="D9D9D9" w:themeFill="background1" w:themeFillShade="D9"/>
          </w:tcPr>
          <w:p w14:paraId="4875D8BE" w14:textId="48CADA6F" w:rsidR="00E27A24" w:rsidRPr="00C83245" w:rsidRDefault="00E27A24" w:rsidP="00F53479">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Future Topics</w:t>
            </w:r>
          </w:p>
        </w:tc>
      </w:tr>
      <w:tr w:rsidR="00E27A24" w:rsidRPr="00C83245" w14:paraId="4C7C4BE4" w14:textId="77777777" w:rsidTr="00E27A24">
        <w:tc>
          <w:tcPr>
            <w:tcW w:w="1171" w:type="dxa"/>
            <w:shd w:val="clear" w:color="auto" w:fill="auto"/>
          </w:tcPr>
          <w:p w14:paraId="78BEC819" w14:textId="67F4B27F" w:rsidR="00E27A24" w:rsidRPr="00C83245" w:rsidRDefault="00E27A24" w:rsidP="00F53479">
            <w:pPr>
              <w:pStyle w:val="Default"/>
              <w:jc w:val="center"/>
              <w:rPr>
                <w:rFonts w:ascii="Avenir Next LT Pro" w:hAnsi="Avenir Next LT Pro" w:cstheme="minorHAnsi"/>
                <w:bCs/>
                <w:color w:val="auto"/>
                <w:sz w:val="22"/>
                <w:szCs w:val="22"/>
              </w:rPr>
            </w:pPr>
            <w:r w:rsidRPr="00C83245">
              <w:rPr>
                <w:rFonts w:ascii="Avenir Next LT Pro" w:hAnsi="Avenir Next LT Pro" w:cstheme="minorHAnsi"/>
                <w:bCs/>
                <w:color w:val="auto"/>
                <w:sz w:val="22"/>
                <w:szCs w:val="22"/>
              </w:rPr>
              <w:t>1</w:t>
            </w:r>
            <w:r>
              <w:rPr>
                <w:rFonts w:ascii="Avenir Next LT Pro" w:hAnsi="Avenir Next LT Pro" w:cstheme="minorHAnsi"/>
                <w:bCs/>
                <w:color w:val="auto"/>
                <w:sz w:val="22"/>
                <w:szCs w:val="22"/>
              </w:rPr>
              <w:t>1</w:t>
            </w:r>
            <w:r w:rsidRPr="00C83245">
              <w:rPr>
                <w:rFonts w:ascii="Avenir Next LT Pro" w:hAnsi="Avenir Next LT Pro" w:cstheme="minorHAnsi"/>
                <w:bCs/>
                <w:color w:val="auto"/>
                <w:sz w:val="22"/>
                <w:szCs w:val="22"/>
              </w:rPr>
              <w:t>a</w:t>
            </w:r>
          </w:p>
        </w:tc>
        <w:tc>
          <w:tcPr>
            <w:tcW w:w="9264" w:type="dxa"/>
            <w:shd w:val="clear" w:color="auto" w:fill="auto"/>
          </w:tcPr>
          <w:p w14:paraId="430C6AC6" w14:textId="126AEB88" w:rsidR="00E27A24" w:rsidRDefault="00E27A24" w:rsidP="00F53479">
            <w:pPr>
              <w:pStyle w:val="Default"/>
              <w:rPr>
                <w:rFonts w:ascii="Avenir Next LT Pro" w:hAnsi="Avenir Next LT Pro"/>
                <w:color w:val="000000" w:themeColor="text1"/>
                <w:sz w:val="22"/>
                <w:szCs w:val="22"/>
              </w:rPr>
            </w:pPr>
            <w:r>
              <w:rPr>
                <w:rFonts w:ascii="Avenir Next LT Pro" w:hAnsi="Avenir Next LT Pro"/>
                <w:color w:val="000000" w:themeColor="text1"/>
                <w:sz w:val="22"/>
                <w:szCs w:val="22"/>
              </w:rPr>
              <w:t>February</w:t>
            </w:r>
          </w:p>
          <w:p w14:paraId="2A33D801" w14:textId="636503A1" w:rsidR="00E27A24" w:rsidRPr="00786EF9" w:rsidRDefault="00E27A24" w:rsidP="00F53479">
            <w:pPr>
              <w:pStyle w:val="Default"/>
              <w:numPr>
                <w:ilvl w:val="0"/>
                <w:numId w:val="14"/>
              </w:numPr>
              <w:rPr>
                <w:rFonts w:ascii="Avenir Next LT Pro" w:hAnsi="Avenir Next LT Pro"/>
                <w:i/>
                <w:iCs/>
                <w:color w:val="000000" w:themeColor="text1"/>
                <w:sz w:val="22"/>
                <w:szCs w:val="22"/>
              </w:rPr>
            </w:pPr>
            <w:r w:rsidRPr="0028314F">
              <w:rPr>
                <w:rFonts w:ascii="Avenir Next LT Pro" w:hAnsi="Avenir Next LT Pro"/>
                <w:color w:val="000000" w:themeColor="text1"/>
                <w:sz w:val="22"/>
                <w:szCs w:val="22"/>
              </w:rPr>
              <w:t>Executive Session for Annual Executive Director Evaluation Process</w:t>
            </w:r>
            <w:r w:rsidR="00FF02D5">
              <w:rPr>
                <w:rFonts w:ascii="Avenir Next LT Pro" w:hAnsi="Avenir Next LT Pro"/>
                <w:color w:val="000000" w:themeColor="text1"/>
                <w:sz w:val="22"/>
                <w:szCs w:val="22"/>
              </w:rPr>
              <w:t xml:space="preserve"> </w:t>
            </w:r>
            <w:r w:rsidR="00FF02D5" w:rsidRPr="00786EF9">
              <w:rPr>
                <w:rFonts w:ascii="Avenir Next LT Pro" w:hAnsi="Avenir Next LT Pro"/>
                <w:i/>
                <w:iCs/>
                <w:color w:val="000000" w:themeColor="text1"/>
                <w:sz w:val="22"/>
                <w:szCs w:val="22"/>
              </w:rPr>
              <w:t>(Nichi shared that an email was sent on 1/5/22 to Board Chairs and School Leaders soliciting feedback for the Annual Review. Deadline to respond is 1/28/22 by 5:00pm</w:t>
            </w:r>
            <w:r w:rsidR="00CF7003">
              <w:rPr>
                <w:rFonts w:ascii="Avenir Next LT Pro" w:hAnsi="Avenir Next LT Pro"/>
                <w:i/>
                <w:iCs/>
                <w:color w:val="000000" w:themeColor="text1"/>
                <w:sz w:val="22"/>
                <w:szCs w:val="22"/>
              </w:rPr>
              <w:t>. Dr. Desjardins requested a copy of the questions that were asked.</w:t>
            </w:r>
            <w:r w:rsidR="00FF02D5" w:rsidRPr="00786EF9">
              <w:rPr>
                <w:rFonts w:ascii="Avenir Next LT Pro" w:hAnsi="Avenir Next LT Pro"/>
                <w:i/>
                <w:iCs/>
                <w:color w:val="000000" w:themeColor="text1"/>
                <w:sz w:val="22"/>
                <w:szCs w:val="22"/>
              </w:rPr>
              <w:t>)</w:t>
            </w:r>
          </w:p>
          <w:p w14:paraId="5A774A3F" w14:textId="77777777" w:rsidR="00E27A24" w:rsidRDefault="00E27A24" w:rsidP="00F53479">
            <w:pPr>
              <w:pStyle w:val="Default"/>
              <w:numPr>
                <w:ilvl w:val="0"/>
                <w:numId w:val="14"/>
              </w:numPr>
              <w:rPr>
                <w:rFonts w:ascii="Avenir Next LT Pro" w:hAnsi="Avenir Next LT Pro"/>
                <w:color w:val="000000" w:themeColor="text1"/>
                <w:sz w:val="22"/>
                <w:szCs w:val="22"/>
              </w:rPr>
            </w:pPr>
            <w:r>
              <w:rPr>
                <w:rFonts w:ascii="Avenir Next LT Pro" w:hAnsi="Avenir Next LT Pro"/>
                <w:color w:val="000000" w:themeColor="text1"/>
                <w:sz w:val="22"/>
                <w:szCs w:val="22"/>
              </w:rPr>
              <w:t>Liaison Role</w:t>
            </w:r>
          </w:p>
          <w:p w14:paraId="2ADA6C04" w14:textId="4979A337" w:rsidR="00E27A24" w:rsidRDefault="00E27A24" w:rsidP="00F53479">
            <w:pPr>
              <w:pStyle w:val="Default"/>
              <w:numPr>
                <w:ilvl w:val="0"/>
                <w:numId w:val="14"/>
              </w:numPr>
              <w:rPr>
                <w:rFonts w:ascii="Avenir Next LT Pro" w:hAnsi="Avenir Next LT Pro"/>
                <w:color w:val="000000" w:themeColor="text1"/>
                <w:sz w:val="22"/>
                <w:szCs w:val="22"/>
              </w:rPr>
            </w:pPr>
            <w:r>
              <w:rPr>
                <w:rFonts w:ascii="Avenir Next LT Pro" w:hAnsi="Avenir Next LT Pro"/>
                <w:color w:val="000000" w:themeColor="text1"/>
                <w:sz w:val="22"/>
                <w:szCs w:val="22"/>
              </w:rPr>
              <w:t>Committee Structure</w:t>
            </w:r>
          </w:p>
          <w:p w14:paraId="5FF5141A" w14:textId="5291E5BA" w:rsidR="00E27A24" w:rsidRPr="00D966EC" w:rsidRDefault="00E27A24" w:rsidP="00F53479">
            <w:pPr>
              <w:pStyle w:val="Default"/>
              <w:numPr>
                <w:ilvl w:val="0"/>
                <w:numId w:val="14"/>
              </w:numPr>
              <w:rPr>
                <w:rFonts w:ascii="Avenir Next LT Pro" w:hAnsi="Avenir Next LT Pro"/>
                <w:color w:val="000000" w:themeColor="text1"/>
                <w:sz w:val="22"/>
                <w:szCs w:val="22"/>
              </w:rPr>
            </w:pPr>
            <w:r>
              <w:rPr>
                <w:rFonts w:ascii="Avenir Next LT Pro" w:hAnsi="Avenir Next LT Pro"/>
                <w:color w:val="000000" w:themeColor="text1"/>
                <w:sz w:val="22"/>
                <w:szCs w:val="22"/>
              </w:rPr>
              <w:t>Preview Changes to Performance Framework</w:t>
            </w:r>
          </w:p>
          <w:p w14:paraId="203EF31E" w14:textId="42270130" w:rsidR="00E27A24" w:rsidRDefault="00E27A24" w:rsidP="00F53479">
            <w:pPr>
              <w:pStyle w:val="Default"/>
              <w:rPr>
                <w:rFonts w:ascii="Avenir Next LT Pro" w:hAnsi="Avenir Next LT Pro"/>
                <w:color w:val="000000" w:themeColor="text1"/>
                <w:sz w:val="22"/>
                <w:szCs w:val="22"/>
              </w:rPr>
            </w:pPr>
            <w:r>
              <w:rPr>
                <w:rFonts w:ascii="Avenir Next LT Pro" w:hAnsi="Avenir Next LT Pro"/>
                <w:color w:val="000000" w:themeColor="text1"/>
                <w:sz w:val="22"/>
                <w:szCs w:val="22"/>
              </w:rPr>
              <w:t>March</w:t>
            </w:r>
          </w:p>
          <w:p w14:paraId="6D656880" w14:textId="6C5DB869" w:rsidR="00E27A24" w:rsidRDefault="00E27A24" w:rsidP="00F53479">
            <w:pPr>
              <w:pStyle w:val="Default"/>
              <w:numPr>
                <w:ilvl w:val="0"/>
                <w:numId w:val="15"/>
              </w:numPr>
              <w:rPr>
                <w:rFonts w:ascii="Avenir Next LT Pro" w:hAnsi="Avenir Next LT Pro"/>
                <w:color w:val="000000" w:themeColor="text1"/>
                <w:sz w:val="22"/>
                <w:szCs w:val="22"/>
              </w:rPr>
            </w:pPr>
            <w:r>
              <w:rPr>
                <w:rFonts w:ascii="Avenir Next LT Pro" w:hAnsi="Avenir Next LT Pro"/>
                <w:color w:val="000000" w:themeColor="text1"/>
                <w:sz w:val="22"/>
                <w:szCs w:val="22"/>
              </w:rPr>
              <w:t>Mid-Year Check-In Meeting Updates</w:t>
            </w:r>
          </w:p>
          <w:p w14:paraId="627888BB" w14:textId="6CB0FE00" w:rsidR="00E27A24" w:rsidRDefault="00E27A24" w:rsidP="00F53479">
            <w:pPr>
              <w:pStyle w:val="Default"/>
              <w:numPr>
                <w:ilvl w:val="0"/>
                <w:numId w:val="15"/>
              </w:numPr>
              <w:rPr>
                <w:rFonts w:ascii="Avenir Next LT Pro" w:hAnsi="Avenir Next LT Pro"/>
                <w:color w:val="000000" w:themeColor="text1"/>
                <w:sz w:val="22"/>
                <w:szCs w:val="22"/>
              </w:rPr>
            </w:pPr>
            <w:r>
              <w:rPr>
                <w:rFonts w:ascii="Avenir Next LT Pro" w:hAnsi="Avenir Next LT Pro"/>
                <w:color w:val="000000" w:themeColor="text1"/>
                <w:sz w:val="22"/>
                <w:szCs w:val="22"/>
              </w:rPr>
              <w:t>Budget Discussion</w:t>
            </w:r>
          </w:p>
          <w:p w14:paraId="5D0D3E7C" w14:textId="0FF4A40D" w:rsidR="00E27A24" w:rsidRDefault="00E27A24" w:rsidP="00F53479">
            <w:pPr>
              <w:pStyle w:val="Default"/>
              <w:numPr>
                <w:ilvl w:val="0"/>
                <w:numId w:val="15"/>
              </w:numPr>
              <w:rPr>
                <w:rFonts w:ascii="Avenir Next LT Pro" w:hAnsi="Avenir Next LT Pro"/>
                <w:color w:val="000000" w:themeColor="text1"/>
                <w:sz w:val="22"/>
                <w:szCs w:val="22"/>
              </w:rPr>
            </w:pPr>
            <w:r>
              <w:rPr>
                <w:rFonts w:ascii="Avenir Next LT Pro" w:hAnsi="Avenir Next LT Pro"/>
                <w:color w:val="000000" w:themeColor="text1"/>
                <w:sz w:val="22"/>
                <w:szCs w:val="22"/>
              </w:rPr>
              <w:t>Epicenter Upgrade Update</w:t>
            </w:r>
          </w:p>
          <w:p w14:paraId="4A0F4D5C" w14:textId="434CF551" w:rsidR="00E27A24" w:rsidRPr="00CC5F87" w:rsidRDefault="00E27A24" w:rsidP="00F53479">
            <w:pPr>
              <w:pStyle w:val="Default"/>
              <w:numPr>
                <w:ilvl w:val="0"/>
                <w:numId w:val="15"/>
              </w:numPr>
              <w:rPr>
                <w:rFonts w:ascii="Avenir Next LT Pro" w:hAnsi="Avenir Next LT Pro"/>
                <w:color w:val="000000" w:themeColor="text1"/>
                <w:sz w:val="22"/>
                <w:szCs w:val="22"/>
              </w:rPr>
            </w:pPr>
            <w:r>
              <w:rPr>
                <w:rFonts w:ascii="Avenir Next LT Pro" w:hAnsi="Avenir Next LT Pro"/>
                <w:color w:val="000000" w:themeColor="text1"/>
                <w:sz w:val="22"/>
                <w:szCs w:val="22"/>
              </w:rPr>
              <w:t>Modern Classrooms Project Update</w:t>
            </w:r>
          </w:p>
        </w:tc>
      </w:tr>
      <w:tr w:rsidR="00E27A24" w:rsidRPr="00C83245" w14:paraId="36268D80" w14:textId="77777777" w:rsidTr="00E27A24">
        <w:tc>
          <w:tcPr>
            <w:tcW w:w="1171" w:type="dxa"/>
            <w:shd w:val="clear" w:color="auto" w:fill="D9D9D9" w:themeFill="background1" w:themeFillShade="D9"/>
          </w:tcPr>
          <w:p w14:paraId="5D66FAA2" w14:textId="4B796526" w:rsidR="00E27A24" w:rsidRPr="00C83245" w:rsidRDefault="00E27A24" w:rsidP="00F53479">
            <w:pPr>
              <w:pStyle w:val="Default"/>
              <w:jc w:val="center"/>
              <w:rPr>
                <w:rFonts w:ascii="Avenir Next LT Pro" w:hAnsi="Avenir Next LT Pro" w:cstheme="minorHAnsi"/>
                <w:color w:val="auto"/>
                <w:sz w:val="22"/>
                <w:szCs w:val="22"/>
              </w:rPr>
            </w:pPr>
            <w:r w:rsidRPr="00C83245">
              <w:rPr>
                <w:rFonts w:ascii="Avenir Next LT Pro" w:hAnsi="Avenir Next LT Pro" w:cstheme="minorHAnsi"/>
                <w:b/>
                <w:color w:val="auto"/>
                <w:sz w:val="22"/>
                <w:szCs w:val="22"/>
              </w:rPr>
              <w:t>1</w:t>
            </w:r>
            <w:r>
              <w:rPr>
                <w:rFonts w:ascii="Avenir Next LT Pro" w:hAnsi="Avenir Next LT Pro" w:cstheme="minorHAnsi"/>
                <w:b/>
                <w:color w:val="auto"/>
                <w:sz w:val="22"/>
                <w:szCs w:val="22"/>
              </w:rPr>
              <w:t>2</w:t>
            </w:r>
          </w:p>
        </w:tc>
        <w:tc>
          <w:tcPr>
            <w:tcW w:w="9264" w:type="dxa"/>
            <w:shd w:val="clear" w:color="auto" w:fill="D9D9D9" w:themeFill="background1" w:themeFillShade="D9"/>
          </w:tcPr>
          <w:p w14:paraId="5E797B4D" w14:textId="121C4FCE" w:rsidR="00E27A24" w:rsidRPr="00C83245" w:rsidRDefault="00E27A24" w:rsidP="00F53479">
            <w:pPr>
              <w:pStyle w:val="Default"/>
              <w:rPr>
                <w:rFonts w:ascii="Avenir Next LT Pro" w:hAnsi="Avenir Next LT Pro" w:cstheme="minorHAnsi"/>
                <w:color w:val="auto"/>
                <w:sz w:val="22"/>
                <w:szCs w:val="22"/>
              </w:rPr>
            </w:pPr>
            <w:r w:rsidRPr="00C83245">
              <w:rPr>
                <w:rFonts w:ascii="Avenir Next LT Pro" w:hAnsi="Avenir Next LT Pro" w:cstheme="minorHAnsi"/>
                <w:b/>
                <w:color w:val="auto"/>
                <w:sz w:val="22"/>
                <w:szCs w:val="22"/>
              </w:rPr>
              <w:t>Announcements</w:t>
            </w:r>
          </w:p>
        </w:tc>
      </w:tr>
      <w:tr w:rsidR="00E27A24" w:rsidRPr="00C83245" w14:paraId="26AAC693" w14:textId="77777777" w:rsidTr="00E27A24">
        <w:tc>
          <w:tcPr>
            <w:tcW w:w="1171" w:type="dxa"/>
          </w:tcPr>
          <w:p w14:paraId="77FAF138" w14:textId="6DB5FF80" w:rsidR="00E27A24" w:rsidRPr="00C83245" w:rsidRDefault="00E27A24" w:rsidP="00F53479">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12a</w:t>
            </w:r>
          </w:p>
        </w:tc>
        <w:tc>
          <w:tcPr>
            <w:tcW w:w="9264" w:type="dxa"/>
          </w:tcPr>
          <w:p w14:paraId="362051A5" w14:textId="77777777" w:rsidR="00E27A24" w:rsidRDefault="00E27A24" w:rsidP="00F53479">
            <w:pPr>
              <w:pStyle w:val="Default"/>
              <w:rPr>
                <w:rFonts w:ascii="Avenir Next LT Pro" w:hAnsi="Avenir Next LT Pro" w:cstheme="minorHAnsi"/>
                <w:color w:val="auto"/>
                <w:sz w:val="22"/>
                <w:szCs w:val="22"/>
              </w:rPr>
            </w:pPr>
            <w:r>
              <w:rPr>
                <w:rFonts w:ascii="Avenir Next LT Pro" w:hAnsi="Avenir Next LT Pro" w:cstheme="minorHAnsi"/>
                <w:color w:val="auto"/>
                <w:sz w:val="22"/>
                <w:szCs w:val="22"/>
              </w:rPr>
              <w:t>Leadership Changes at ACADIA Academy</w:t>
            </w:r>
          </w:p>
          <w:p w14:paraId="5396A3EF" w14:textId="77777777" w:rsidR="00DB637E" w:rsidRDefault="00DB637E" w:rsidP="00F53479">
            <w:pPr>
              <w:pStyle w:val="Default"/>
              <w:rPr>
                <w:rFonts w:ascii="Avenir Next LT Pro" w:hAnsi="Avenir Next LT Pro" w:cstheme="minorHAnsi"/>
                <w:color w:val="auto"/>
                <w:sz w:val="22"/>
                <w:szCs w:val="22"/>
              </w:rPr>
            </w:pPr>
          </w:p>
          <w:p w14:paraId="7104EE52" w14:textId="3F58E18D" w:rsidR="00DB637E" w:rsidRPr="00DB637E" w:rsidRDefault="00DB637E" w:rsidP="00F53479">
            <w:pPr>
              <w:pStyle w:val="Default"/>
              <w:rPr>
                <w:rFonts w:ascii="Avenir Next LT Pro" w:hAnsi="Avenir Next LT Pro" w:cstheme="minorHAnsi"/>
                <w:b/>
                <w:bCs/>
                <w:i/>
                <w:iCs/>
                <w:color w:val="auto"/>
                <w:sz w:val="22"/>
                <w:szCs w:val="22"/>
              </w:rPr>
            </w:pPr>
            <w:r>
              <w:rPr>
                <w:rFonts w:ascii="Avenir Next LT Pro" w:hAnsi="Avenir Next LT Pro" w:cstheme="minorHAnsi"/>
                <w:b/>
                <w:bCs/>
                <w:i/>
                <w:iCs/>
                <w:color w:val="auto"/>
                <w:sz w:val="22"/>
                <w:szCs w:val="22"/>
              </w:rPr>
              <w:t>(Did not discuss)</w:t>
            </w:r>
          </w:p>
        </w:tc>
      </w:tr>
      <w:tr w:rsidR="00E27A24" w:rsidRPr="00C83245" w14:paraId="748FACED" w14:textId="77777777" w:rsidTr="00E27A24">
        <w:tc>
          <w:tcPr>
            <w:tcW w:w="1171" w:type="dxa"/>
          </w:tcPr>
          <w:p w14:paraId="3022AD9D" w14:textId="7C313673" w:rsidR="00E27A24" w:rsidRPr="00C83245" w:rsidRDefault="00E27A24" w:rsidP="00F53479">
            <w:pPr>
              <w:pStyle w:val="Default"/>
              <w:jc w:val="center"/>
              <w:rPr>
                <w:rFonts w:ascii="Avenir Next LT Pro" w:hAnsi="Avenir Next LT Pro" w:cstheme="minorBidi"/>
                <w:color w:val="auto"/>
                <w:sz w:val="22"/>
                <w:szCs w:val="22"/>
              </w:rPr>
            </w:pPr>
            <w:r w:rsidRPr="00C83245">
              <w:rPr>
                <w:rFonts w:ascii="Avenir Next LT Pro" w:hAnsi="Avenir Next LT Pro" w:cstheme="minorBidi"/>
                <w:color w:val="auto"/>
                <w:sz w:val="22"/>
                <w:szCs w:val="22"/>
              </w:rPr>
              <w:t>1</w:t>
            </w:r>
            <w:r>
              <w:rPr>
                <w:rFonts w:ascii="Avenir Next LT Pro" w:hAnsi="Avenir Next LT Pro" w:cstheme="minorBidi"/>
                <w:color w:val="auto"/>
                <w:sz w:val="22"/>
                <w:szCs w:val="22"/>
              </w:rPr>
              <w:t>2b</w:t>
            </w:r>
          </w:p>
        </w:tc>
        <w:tc>
          <w:tcPr>
            <w:tcW w:w="9264" w:type="dxa"/>
          </w:tcPr>
          <w:p w14:paraId="39392A63" w14:textId="77777777" w:rsidR="00E27A24" w:rsidRDefault="00E27A24" w:rsidP="006D478F">
            <w:pPr>
              <w:pStyle w:val="Default"/>
              <w:rPr>
                <w:rFonts w:ascii="Avenir Next LT Pro" w:hAnsi="Avenir Next LT Pro" w:cstheme="minorHAnsi"/>
                <w:color w:val="auto"/>
                <w:sz w:val="22"/>
                <w:szCs w:val="22"/>
              </w:rPr>
            </w:pPr>
            <w:r w:rsidRPr="00C83245">
              <w:rPr>
                <w:rFonts w:ascii="Avenir Next LT Pro" w:hAnsi="Avenir Next LT Pro" w:cstheme="minorHAnsi"/>
                <w:color w:val="auto"/>
                <w:sz w:val="22"/>
                <w:szCs w:val="22"/>
              </w:rPr>
              <w:t>This Month’s Celebration</w:t>
            </w:r>
            <w:r>
              <w:rPr>
                <w:rFonts w:ascii="Avenir Next LT Pro" w:hAnsi="Avenir Next LT Pro" w:cstheme="minorHAnsi"/>
                <w:color w:val="auto"/>
                <w:sz w:val="22"/>
                <w:szCs w:val="22"/>
              </w:rPr>
              <w:t>s</w:t>
            </w:r>
          </w:p>
          <w:p w14:paraId="044129BE" w14:textId="0372C565" w:rsidR="00DB637E" w:rsidRDefault="00786EF9" w:rsidP="00786EF9">
            <w:pPr>
              <w:pStyle w:val="Default"/>
              <w:numPr>
                <w:ilvl w:val="0"/>
                <w:numId w:val="21"/>
              </w:numPr>
              <w:rPr>
                <w:rFonts w:ascii="Avenir Next LT Pro" w:hAnsi="Avenir Next LT Pro" w:cstheme="minorHAnsi"/>
                <w:color w:val="auto"/>
                <w:sz w:val="22"/>
                <w:szCs w:val="22"/>
              </w:rPr>
            </w:pPr>
            <w:r>
              <w:rPr>
                <w:rFonts w:ascii="Avenir Next LT Pro" w:hAnsi="Avenir Next LT Pro" w:cstheme="minorHAnsi"/>
                <w:color w:val="auto"/>
                <w:sz w:val="22"/>
                <w:szCs w:val="22"/>
              </w:rPr>
              <w:t xml:space="preserve">Staff congratulated Dr. Desjardins on her appointment </w:t>
            </w:r>
            <w:r w:rsidR="00A90562">
              <w:rPr>
                <w:rFonts w:ascii="Avenir Next LT Pro" w:hAnsi="Avenir Next LT Pro" w:cstheme="minorHAnsi"/>
                <w:color w:val="auto"/>
                <w:sz w:val="22"/>
                <w:szCs w:val="22"/>
              </w:rPr>
              <w:t>to a leadership role with</w:t>
            </w:r>
            <w:r>
              <w:rPr>
                <w:rFonts w:ascii="Avenir Next LT Pro" w:hAnsi="Avenir Next LT Pro" w:cstheme="minorHAnsi"/>
                <w:color w:val="auto"/>
                <w:sz w:val="22"/>
                <w:szCs w:val="22"/>
              </w:rPr>
              <w:t xml:space="preserve"> the NASBE Board</w:t>
            </w:r>
            <w:r w:rsidR="00683084">
              <w:rPr>
                <w:rFonts w:ascii="Avenir Next LT Pro" w:hAnsi="Avenir Next LT Pro" w:cstheme="minorHAnsi"/>
                <w:color w:val="auto"/>
                <w:sz w:val="22"/>
                <w:szCs w:val="22"/>
              </w:rPr>
              <w:t xml:space="preserve"> and shared that it is a testament to </w:t>
            </w:r>
            <w:r w:rsidR="007A2789">
              <w:rPr>
                <w:rFonts w:ascii="Avenir Next LT Pro" w:hAnsi="Avenir Next LT Pro" w:cstheme="minorHAnsi"/>
                <w:color w:val="auto"/>
                <w:sz w:val="22"/>
                <w:szCs w:val="22"/>
              </w:rPr>
              <w:t>her</w:t>
            </w:r>
            <w:r w:rsidR="00683084">
              <w:rPr>
                <w:rFonts w:ascii="Avenir Next LT Pro" w:hAnsi="Avenir Next LT Pro" w:cstheme="minorHAnsi"/>
                <w:color w:val="auto"/>
                <w:sz w:val="22"/>
                <w:szCs w:val="22"/>
              </w:rPr>
              <w:t xml:space="preserve"> diligence and determination </w:t>
            </w:r>
            <w:r w:rsidR="007A2789">
              <w:rPr>
                <w:rFonts w:ascii="Avenir Next LT Pro" w:hAnsi="Avenir Next LT Pro" w:cstheme="minorHAnsi"/>
                <w:color w:val="auto"/>
                <w:sz w:val="22"/>
                <w:szCs w:val="22"/>
              </w:rPr>
              <w:t>t</w:t>
            </w:r>
            <w:r w:rsidR="00FB69B2">
              <w:rPr>
                <w:rFonts w:ascii="Avenir Next LT Pro" w:hAnsi="Avenir Next LT Pro" w:cstheme="minorHAnsi"/>
                <w:color w:val="auto"/>
                <w:sz w:val="22"/>
                <w:szCs w:val="22"/>
              </w:rPr>
              <w:t>hat every kid across the entire country has access to amazing schools.</w:t>
            </w:r>
          </w:p>
          <w:p w14:paraId="3D6B29FD" w14:textId="611BD82D" w:rsidR="00DB637E" w:rsidRPr="00C83245" w:rsidRDefault="00DB637E" w:rsidP="006D478F">
            <w:pPr>
              <w:pStyle w:val="Default"/>
              <w:rPr>
                <w:rFonts w:ascii="Avenir Next LT Pro" w:hAnsi="Avenir Next LT Pro" w:cstheme="minorHAnsi"/>
                <w:color w:val="auto"/>
                <w:sz w:val="22"/>
                <w:szCs w:val="22"/>
              </w:rPr>
            </w:pPr>
          </w:p>
        </w:tc>
      </w:tr>
      <w:tr w:rsidR="00E27A24" w:rsidRPr="00C83245" w14:paraId="4284166A" w14:textId="77777777" w:rsidTr="00E27A24">
        <w:tc>
          <w:tcPr>
            <w:tcW w:w="1171" w:type="dxa"/>
          </w:tcPr>
          <w:p w14:paraId="5DF3DD43" w14:textId="14CA346A" w:rsidR="00E27A24" w:rsidRPr="00C83245" w:rsidRDefault="00E27A24" w:rsidP="00F53479">
            <w:pPr>
              <w:pStyle w:val="Default"/>
              <w:jc w:val="center"/>
              <w:rPr>
                <w:rFonts w:ascii="Avenir Next LT Pro" w:hAnsi="Avenir Next LT Pro" w:cstheme="minorBidi"/>
                <w:color w:val="auto"/>
                <w:sz w:val="22"/>
                <w:szCs w:val="22"/>
              </w:rPr>
            </w:pPr>
            <w:r w:rsidRPr="00C83245">
              <w:rPr>
                <w:rFonts w:ascii="Avenir Next LT Pro" w:hAnsi="Avenir Next LT Pro" w:cstheme="minorBidi"/>
                <w:color w:val="auto"/>
                <w:sz w:val="22"/>
                <w:szCs w:val="22"/>
              </w:rPr>
              <w:t>1</w:t>
            </w:r>
            <w:r>
              <w:rPr>
                <w:rFonts w:ascii="Avenir Next LT Pro" w:hAnsi="Avenir Next LT Pro" w:cstheme="minorBidi"/>
                <w:color w:val="auto"/>
                <w:sz w:val="22"/>
                <w:szCs w:val="22"/>
              </w:rPr>
              <w:t>2c</w:t>
            </w:r>
          </w:p>
        </w:tc>
        <w:tc>
          <w:tcPr>
            <w:tcW w:w="9264" w:type="dxa"/>
          </w:tcPr>
          <w:p w14:paraId="1F9794F1" w14:textId="77777777" w:rsidR="00E27A24" w:rsidRDefault="00E27A24" w:rsidP="00F53479">
            <w:pPr>
              <w:pStyle w:val="Default"/>
              <w:rPr>
                <w:rFonts w:ascii="Avenir Next LT Pro" w:hAnsi="Avenir Next LT Pro" w:cstheme="minorHAnsi"/>
                <w:i/>
                <w:iCs/>
                <w:color w:val="auto"/>
                <w:sz w:val="22"/>
                <w:szCs w:val="22"/>
              </w:rPr>
            </w:pPr>
            <w:r w:rsidRPr="00C83245">
              <w:rPr>
                <w:rFonts w:ascii="Avenir Next LT Pro" w:hAnsi="Avenir Next LT Pro" w:cstheme="minorHAnsi"/>
                <w:color w:val="auto"/>
                <w:sz w:val="22"/>
                <w:szCs w:val="22"/>
              </w:rPr>
              <w:t xml:space="preserve">Next Regular Business Meeting – </w:t>
            </w:r>
            <w:r>
              <w:rPr>
                <w:rFonts w:ascii="Avenir Next LT Pro" w:hAnsi="Avenir Next LT Pro" w:cstheme="minorHAnsi"/>
                <w:color w:val="auto"/>
                <w:sz w:val="22"/>
                <w:szCs w:val="22"/>
              </w:rPr>
              <w:t>February 8, 2022</w:t>
            </w:r>
            <w:r w:rsidRPr="00C83245">
              <w:rPr>
                <w:rFonts w:ascii="Avenir Next LT Pro" w:hAnsi="Avenir Next LT Pro" w:cstheme="minorHAnsi"/>
                <w:color w:val="auto"/>
                <w:sz w:val="22"/>
                <w:szCs w:val="22"/>
              </w:rPr>
              <w:t xml:space="preserve"> </w:t>
            </w:r>
            <w:r w:rsidRPr="00C83245">
              <w:rPr>
                <w:rFonts w:ascii="Avenir Next LT Pro" w:hAnsi="Avenir Next LT Pro" w:cstheme="minorHAnsi"/>
                <w:i/>
                <w:iCs/>
                <w:color w:val="auto"/>
                <w:sz w:val="22"/>
                <w:szCs w:val="22"/>
              </w:rPr>
              <w:t>(Room #103A – Cross Office Building and Zoom)</w:t>
            </w:r>
          </w:p>
          <w:p w14:paraId="08D5327D" w14:textId="2AB291FE" w:rsidR="008805F5" w:rsidRPr="00C83245" w:rsidRDefault="008805F5" w:rsidP="00F53479">
            <w:pPr>
              <w:pStyle w:val="Default"/>
              <w:rPr>
                <w:rFonts w:ascii="Avenir Next LT Pro" w:hAnsi="Avenir Next LT Pro" w:cstheme="minorHAnsi"/>
                <w:i/>
                <w:iCs/>
                <w:color w:val="auto"/>
                <w:sz w:val="22"/>
                <w:szCs w:val="22"/>
              </w:rPr>
            </w:pPr>
          </w:p>
        </w:tc>
      </w:tr>
      <w:tr w:rsidR="00E27A24" w:rsidRPr="00C83245" w14:paraId="28336A1B" w14:textId="77777777" w:rsidTr="00E27A24">
        <w:tc>
          <w:tcPr>
            <w:tcW w:w="1171" w:type="dxa"/>
            <w:shd w:val="clear" w:color="auto" w:fill="D9D9D9" w:themeFill="background1" w:themeFillShade="D9"/>
          </w:tcPr>
          <w:p w14:paraId="207B9E1D" w14:textId="7348EDA7" w:rsidR="00E27A24" w:rsidRPr="00C83245" w:rsidRDefault="00E27A24" w:rsidP="00F53479">
            <w:pPr>
              <w:pStyle w:val="Default"/>
              <w:jc w:val="center"/>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1</w:t>
            </w:r>
            <w:r>
              <w:rPr>
                <w:rFonts w:ascii="Avenir Next LT Pro" w:hAnsi="Avenir Next LT Pro" w:cstheme="minorHAnsi"/>
                <w:b/>
                <w:color w:val="auto"/>
                <w:sz w:val="22"/>
                <w:szCs w:val="22"/>
              </w:rPr>
              <w:t>3</w:t>
            </w:r>
          </w:p>
        </w:tc>
        <w:tc>
          <w:tcPr>
            <w:tcW w:w="9264" w:type="dxa"/>
            <w:shd w:val="clear" w:color="auto" w:fill="D9D9D9" w:themeFill="background1" w:themeFillShade="D9"/>
          </w:tcPr>
          <w:p w14:paraId="62D50884" w14:textId="2D5A81D0" w:rsidR="00E27A24" w:rsidRPr="00C83245" w:rsidRDefault="00E27A24" w:rsidP="00F53479">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Adjourn</w:t>
            </w:r>
          </w:p>
        </w:tc>
      </w:tr>
      <w:tr w:rsidR="000C10DA" w:rsidRPr="00C83245" w14:paraId="0519AAC3" w14:textId="77777777" w:rsidTr="000C10DA">
        <w:tc>
          <w:tcPr>
            <w:tcW w:w="1171" w:type="dxa"/>
            <w:shd w:val="clear" w:color="auto" w:fill="auto"/>
          </w:tcPr>
          <w:p w14:paraId="73502647" w14:textId="77777777" w:rsidR="000C10DA" w:rsidRPr="00C83245" w:rsidRDefault="000C10DA" w:rsidP="00F53479">
            <w:pPr>
              <w:pStyle w:val="Default"/>
              <w:jc w:val="center"/>
              <w:rPr>
                <w:rFonts w:ascii="Avenir Next LT Pro" w:hAnsi="Avenir Next LT Pro" w:cstheme="minorHAnsi"/>
                <w:b/>
                <w:color w:val="auto"/>
                <w:sz w:val="22"/>
                <w:szCs w:val="22"/>
              </w:rPr>
            </w:pPr>
          </w:p>
        </w:tc>
        <w:tc>
          <w:tcPr>
            <w:tcW w:w="9264" w:type="dxa"/>
            <w:shd w:val="clear" w:color="auto" w:fill="auto"/>
          </w:tcPr>
          <w:p w14:paraId="40871884" w14:textId="77777777" w:rsidR="000C10DA" w:rsidRDefault="000C10DA" w:rsidP="00F53479">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The meeting was adjourned at 3:31pm.</w:t>
            </w:r>
          </w:p>
          <w:p w14:paraId="1E7BBDFD" w14:textId="77777777" w:rsidR="000C10DA" w:rsidRDefault="000C10DA" w:rsidP="00F53479">
            <w:pPr>
              <w:pStyle w:val="Default"/>
              <w:rPr>
                <w:rFonts w:ascii="Avenir Next LT Pro" w:hAnsi="Avenir Next LT Pro" w:cstheme="minorHAnsi"/>
                <w:bCs/>
                <w:color w:val="auto"/>
                <w:sz w:val="22"/>
                <w:szCs w:val="22"/>
              </w:rPr>
            </w:pPr>
          </w:p>
          <w:p w14:paraId="64D972E5" w14:textId="64DC064B" w:rsidR="000C10DA" w:rsidRPr="000C10DA" w:rsidRDefault="000C10DA" w:rsidP="00F53479">
            <w:pPr>
              <w:pStyle w:val="Default"/>
              <w:rPr>
                <w:rFonts w:ascii="Avenir Next LT Pro" w:hAnsi="Avenir Next LT Pro" w:cstheme="minorHAnsi"/>
                <w:b/>
                <w:color w:val="auto"/>
                <w:sz w:val="22"/>
                <w:szCs w:val="22"/>
              </w:rPr>
            </w:pPr>
            <w:r>
              <w:rPr>
                <w:rFonts w:ascii="Avenir Next LT Pro" w:hAnsi="Avenir Next LT Pro" w:cstheme="minorHAnsi"/>
                <w:b/>
                <w:color w:val="auto"/>
                <w:sz w:val="22"/>
                <w:szCs w:val="22"/>
              </w:rPr>
              <w:t>Chair Hess declared adjournment at 3:31pm with no objections.</w:t>
            </w:r>
          </w:p>
        </w:tc>
      </w:tr>
    </w:tbl>
    <w:p w14:paraId="67FDFCF1" w14:textId="5A45826D" w:rsidR="0037407C" w:rsidRPr="00C83245" w:rsidRDefault="001E0AF8" w:rsidP="00D71A34">
      <w:pPr>
        <w:pStyle w:val="Default"/>
        <w:jc w:val="center"/>
        <w:rPr>
          <w:rFonts w:ascii="Avenir Next LT Pro" w:hAnsi="Avenir Next LT Pro" w:cstheme="minorHAnsi"/>
          <w:color w:val="auto"/>
          <w:sz w:val="22"/>
          <w:szCs w:val="22"/>
          <w:u w:val="single"/>
        </w:rPr>
      </w:pPr>
      <w:r w:rsidRPr="00C83245">
        <w:rPr>
          <w:rFonts w:ascii="Avenir Next LT Pro" w:hAnsi="Avenir Next LT Pro" w:cstheme="minorHAnsi"/>
          <w:color w:val="auto"/>
          <w:sz w:val="22"/>
          <w:szCs w:val="22"/>
          <w:u w:val="single"/>
        </w:rPr>
        <w:softHyphen/>
      </w:r>
    </w:p>
    <w:p w14:paraId="29502F76" w14:textId="1065502E" w:rsidR="00BB119B" w:rsidRPr="00C83245" w:rsidRDefault="00F85D12" w:rsidP="31966319">
      <w:pPr>
        <w:jc w:val="both"/>
        <w:rPr>
          <w:rFonts w:ascii="Avenir Next LT Pro" w:hAnsi="Avenir Next LT Pro" w:cstheme="minorHAnsi"/>
          <w:i/>
          <w:sz w:val="22"/>
          <w:szCs w:val="22"/>
        </w:rPr>
      </w:pPr>
      <w:r w:rsidRPr="00C83245">
        <w:rPr>
          <w:rFonts w:ascii="Avenir Next LT Pro" w:hAnsi="Avenir Next LT Pro" w:cstheme="minorBidi"/>
          <w:b/>
          <w:bCs/>
          <w:sz w:val="22"/>
          <w:szCs w:val="22"/>
        </w:rPr>
        <w:t>*</w:t>
      </w:r>
      <w:r w:rsidR="00E82470" w:rsidRPr="00C83245">
        <w:rPr>
          <w:rFonts w:ascii="Avenir Next LT Pro" w:hAnsi="Avenir Next LT Pro" w:cstheme="minorBidi"/>
          <w:i/>
          <w:iCs/>
          <w:sz w:val="22"/>
          <w:szCs w:val="22"/>
        </w:rPr>
        <w:t xml:space="preserve"> The Charter School Commission does not allow airing of complaints in public meetings regarding Commission and charter school employees or school employment matters, in order to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w:t>
      </w:r>
      <w:r w:rsidR="006745CF" w:rsidRPr="00C83245">
        <w:rPr>
          <w:rFonts w:ascii="Avenir Next LT Pro" w:hAnsi="Avenir Next LT Pro" w:cstheme="minorBidi"/>
          <w:i/>
          <w:iCs/>
          <w:sz w:val="22"/>
          <w:szCs w:val="22"/>
        </w:rPr>
        <w:t>Director if</w:t>
      </w:r>
      <w:r w:rsidR="00E82470" w:rsidRPr="00C83245">
        <w:rPr>
          <w:rFonts w:ascii="Avenir Next LT Pro" w:hAnsi="Avenir Next LT Pro" w:cstheme="minorBidi"/>
          <w:i/>
          <w:iCs/>
          <w:sz w:val="22"/>
          <w:szCs w:val="22"/>
        </w:rPr>
        <w:t xml:space="preserve"> you have not done so already.</w:t>
      </w:r>
    </w:p>
    <w:p w14:paraId="027A0AC1" w14:textId="213F5736" w:rsidR="00B73C8F" w:rsidRPr="00C83245" w:rsidRDefault="00B73C8F" w:rsidP="00B73C8F">
      <w:pPr>
        <w:pStyle w:val="Default"/>
        <w:rPr>
          <w:rFonts w:ascii="Avenir Next LT Pro" w:hAnsi="Avenir Next LT Pro"/>
          <w:color w:val="000000" w:themeColor="text1"/>
          <w:sz w:val="22"/>
          <w:szCs w:val="22"/>
        </w:rPr>
      </w:pPr>
    </w:p>
    <w:p w14:paraId="15C35EBA" w14:textId="77777777" w:rsidR="00397EC9" w:rsidRPr="00C83245" w:rsidRDefault="00397EC9" w:rsidP="00B73C8F">
      <w:pPr>
        <w:pStyle w:val="Default"/>
        <w:rPr>
          <w:rFonts w:ascii="Avenir Next LT Pro" w:hAnsi="Avenir Next LT Pro"/>
          <w:b/>
          <w:bCs/>
          <w:color w:val="FF0000"/>
          <w:sz w:val="22"/>
          <w:szCs w:val="22"/>
        </w:rPr>
      </w:pPr>
    </w:p>
    <w:sectPr w:rsidR="00397EC9" w:rsidRPr="00C83245" w:rsidSect="0052796A">
      <w:headerReference w:type="even" r:id="rId12"/>
      <w:headerReference w:type="default" r:id="rId13"/>
      <w:footerReference w:type="even" r:id="rId14"/>
      <w:footerReference w:type="default" r:id="rId15"/>
      <w:headerReference w:type="first" r:id="rId16"/>
      <w:footerReference w:type="first" r:id="rId17"/>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ADF11" w14:textId="77777777" w:rsidR="00815248" w:rsidRDefault="00815248">
      <w:r>
        <w:separator/>
      </w:r>
    </w:p>
  </w:endnote>
  <w:endnote w:type="continuationSeparator" w:id="0">
    <w:p w14:paraId="39BDAD48" w14:textId="77777777" w:rsidR="00815248" w:rsidRDefault="00815248">
      <w:r>
        <w:continuationSeparator/>
      </w:r>
    </w:p>
  </w:endnote>
  <w:endnote w:type="continuationNotice" w:id="1">
    <w:p w14:paraId="67956950" w14:textId="77777777" w:rsidR="00815248" w:rsidRDefault="00815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8A25E" w14:textId="77777777" w:rsidR="007C4CED" w:rsidRDefault="007C4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5859C" w14:textId="77777777" w:rsidR="007C4CED" w:rsidRDefault="007C4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1BD78" w14:textId="77777777" w:rsidR="007C4CED" w:rsidRDefault="007C4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E1470" w14:textId="77777777" w:rsidR="00815248" w:rsidRDefault="00815248">
      <w:r>
        <w:separator/>
      </w:r>
    </w:p>
  </w:footnote>
  <w:footnote w:type="continuationSeparator" w:id="0">
    <w:p w14:paraId="7552543F" w14:textId="77777777" w:rsidR="00815248" w:rsidRDefault="00815248">
      <w:r>
        <w:continuationSeparator/>
      </w:r>
    </w:p>
  </w:footnote>
  <w:footnote w:type="continuationNotice" w:id="1">
    <w:p w14:paraId="5671DE73" w14:textId="77777777" w:rsidR="00815248" w:rsidRDefault="008152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F386B" w14:textId="603A994B" w:rsidR="007C4CED" w:rsidRDefault="007C4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4F1C0" w14:textId="4317CCC1" w:rsidR="007C4CED" w:rsidRDefault="007C4C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2C731" w14:textId="704D4AC7" w:rsidR="0005582B" w:rsidRPr="00A86C7B" w:rsidRDefault="00A86C7B" w:rsidP="00A86C7B">
    <w:pPr>
      <w:pStyle w:val="Header"/>
      <w:jc w:val="center"/>
    </w:pPr>
    <w:r>
      <w:rPr>
        <w:noProof/>
      </w:rPr>
      <w:drawing>
        <wp:inline distT="0" distB="0" distL="0" distR="0" wp14:anchorId="50B77F76" wp14:editId="0579E9FB">
          <wp:extent cx="3209925" cy="12037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48274" cy="12181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72EBD"/>
    <w:multiLevelType w:val="hybridMultilevel"/>
    <w:tmpl w:val="1116E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2419C"/>
    <w:multiLevelType w:val="hybridMultilevel"/>
    <w:tmpl w:val="7396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E67A3"/>
    <w:multiLevelType w:val="hybridMultilevel"/>
    <w:tmpl w:val="2FE4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338F0"/>
    <w:multiLevelType w:val="hybridMultilevel"/>
    <w:tmpl w:val="FD62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F4BD6"/>
    <w:multiLevelType w:val="hybridMultilevel"/>
    <w:tmpl w:val="3F644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4118D"/>
    <w:multiLevelType w:val="hybridMultilevel"/>
    <w:tmpl w:val="1B40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F765A"/>
    <w:multiLevelType w:val="hybridMultilevel"/>
    <w:tmpl w:val="7A36D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67A1C"/>
    <w:multiLevelType w:val="hybridMultilevel"/>
    <w:tmpl w:val="AE56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A7BDA"/>
    <w:multiLevelType w:val="hybridMultilevel"/>
    <w:tmpl w:val="440A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D7EDA"/>
    <w:multiLevelType w:val="hybridMultilevel"/>
    <w:tmpl w:val="8DE8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7528E"/>
    <w:multiLevelType w:val="hybridMultilevel"/>
    <w:tmpl w:val="34C6F8F8"/>
    <w:lvl w:ilvl="0" w:tplc="A964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073089"/>
    <w:multiLevelType w:val="hybridMultilevel"/>
    <w:tmpl w:val="68C4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9F4801"/>
    <w:multiLevelType w:val="hybridMultilevel"/>
    <w:tmpl w:val="F8F4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D82ED2"/>
    <w:multiLevelType w:val="hybridMultilevel"/>
    <w:tmpl w:val="EF24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90F2B"/>
    <w:multiLevelType w:val="hybridMultilevel"/>
    <w:tmpl w:val="15BC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D3BA5"/>
    <w:multiLevelType w:val="hybridMultilevel"/>
    <w:tmpl w:val="CE12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E30031"/>
    <w:multiLevelType w:val="hybridMultilevel"/>
    <w:tmpl w:val="00F4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E5696"/>
    <w:multiLevelType w:val="hybridMultilevel"/>
    <w:tmpl w:val="E21A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71544"/>
    <w:multiLevelType w:val="hybridMultilevel"/>
    <w:tmpl w:val="F852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8A79A8"/>
    <w:multiLevelType w:val="hybridMultilevel"/>
    <w:tmpl w:val="0B18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666133B"/>
    <w:multiLevelType w:val="hybridMultilevel"/>
    <w:tmpl w:val="0618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D25AE"/>
    <w:multiLevelType w:val="hybridMultilevel"/>
    <w:tmpl w:val="6B26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066528"/>
    <w:multiLevelType w:val="hybridMultilevel"/>
    <w:tmpl w:val="0D6E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5F0645"/>
    <w:multiLevelType w:val="hybridMultilevel"/>
    <w:tmpl w:val="761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443B8"/>
    <w:multiLevelType w:val="hybridMultilevel"/>
    <w:tmpl w:val="5478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77575D"/>
    <w:multiLevelType w:val="hybridMultilevel"/>
    <w:tmpl w:val="AD52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BC7C47"/>
    <w:multiLevelType w:val="hybridMultilevel"/>
    <w:tmpl w:val="2068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1C4DBC"/>
    <w:multiLevelType w:val="hybridMultilevel"/>
    <w:tmpl w:val="F8C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11"/>
  </w:num>
  <w:num w:numId="4">
    <w:abstractNumId w:val="0"/>
  </w:num>
  <w:num w:numId="5">
    <w:abstractNumId w:val="8"/>
  </w:num>
  <w:num w:numId="6">
    <w:abstractNumId w:val="7"/>
  </w:num>
  <w:num w:numId="7">
    <w:abstractNumId w:val="5"/>
  </w:num>
  <w:num w:numId="8">
    <w:abstractNumId w:val="10"/>
  </w:num>
  <w:num w:numId="9">
    <w:abstractNumId w:val="9"/>
  </w:num>
  <w:num w:numId="10">
    <w:abstractNumId w:val="26"/>
  </w:num>
  <w:num w:numId="11">
    <w:abstractNumId w:val="22"/>
  </w:num>
  <w:num w:numId="12">
    <w:abstractNumId w:val="13"/>
  </w:num>
  <w:num w:numId="13">
    <w:abstractNumId w:val="17"/>
  </w:num>
  <w:num w:numId="14">
    <w:abstractNumId w:val="2"/>
  </w:num>
  <w:num w:numId="15">
    <w:abstractNumId w:val="20"/>
  </w:num>
  <w:num w:numId="16">
    <w:abstractNumId w:val="25"/>
  </w:num>
  <w:num w:numId="17">
    <w:abstractNumId w:val="12"/>
  </w:num>
  <w:num w:numId="18">
    <w:abstractNumId w:val="3"/>
  </w:num>
  <w:num w:numId="19">
    <w:abstractNumId w:val="1"/>
  </w:num>
  <w:num w:numId="20">
    <w:abstractNumId w:val="18"/>
  </w:num>
  <w:num w:numId="21">
    <w:abstractNumId w:val="14"/>
  </w:num>
  <w:num w:numId="22">
    <w:abstractNumId w:val="21"/>
  </w:num>
  <w:num w:numId="23">
    <w:abstractNumId w:val="6"/>
  </w:num>
  <w:num w:numId="24">
    <w:abstractNumId w:val="15"/>
  </w:num>
  <w:num w:numId="25">
    <w:abstractNumId w:val="16"/>
  </w:num>
  <w:num w:numId="26">
    <w:abstractNumId w:val="24"/>
  </w:num>
  <w:num w:numId="27">
    <w:abstractNumId w:val="27"/>
  </w:num>
  <w:num w:numId="2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7BA"/>
    <w:rsid w:val="000008C4"/>
    <w:rsid w:val="00000C8E"/>
    <w:rsid w:val="000013C1"/>
    <w:rsid w:val="000014B1"/>
    <w:rsid w:val="00001F51"/>
    <w:rsid w:val="00002653"/>
    <w:rsid w:val="000028BB"/>
    <w:rsid w:val="00002B16"/>
    <w:rsid w:val="000056E8"/>
    <w:rsid w:val="00005809"/>
    <w:rsid w:val="000062DF"/>
    <w:rsid w:val="000063AD"/>
    <w:rsid w:val="0000687E"/>
    <w:rsid w:val="00007C1D"/>
    <w:rsid w:val="00010356"/>
    <w:rsid w:val="0001104F"/>
    <w:rsid w:val="00011847"/>
    <w:rsid w:val="0001194A"/>
    <w:rsid w:val="0001257B"/>
    <w:rsid w:val="00013417"/>
    <w:rsid w:val="000135FA"/>
    <w:rsid w:val="000137B3"/>
    <w:rsid w:val="000138ED"/>
    <w:rsid w:val="00014631"/>
    <w:rsid w:val="00014842"/>
    <w:rsid w:val="00014F65"/>
    <w:rsid w:val="00015060"/>
    <w:rsid w:val="0001513D"/>
    <w:rsid w:val="00015585"/>
    <w:rsid w:val="0001590F"/>
    <w:rsid w:val="000168B7"/>
    <w:rsid w:val="00016AD7"/>
    <w:rsid w:val="00016CEF"/>
    <w:rsid w:val="00016ECE"/>
    <w:rsid w:val="0001720E"/>
    <w:rsid w:val="000178B6"/>
    <w:rsid w:val="00017B2C"/>
    <w:rsid w:val="000200BD"/>
    <w:rsid w:val="00020C91"/>
    <w:rsid w:val="00021577"/>
    <w:rsid w:val="000216A3"/>
    <w:rsid w:val="00022191"/>
    <w:rsid w:val="000227F9"/>
    <w:rsid w:val="000229EA"/>
    <w:rsid w:val="00022B7A"/>
    <w:rsid w:val="00023016"/>
    <w:rsid w:val="00023E38"/>
    <w:rsid w:val="0002419E"/>
    <w:rsid w:val="0002453F"/>
    <w:rsid w:val="00025BAD"/>
    <w:rsid w:val="000260C3"/>
    <w:rsid w:val="00026B55"/>
    <w:rsid w:val="00026CEB"/>
    <w:rsid w:val="00027561"/>
    <w:rsid w:val="00027AA2"/>
    <w:rsid w:val="000301AE"/>
    <w:rsid w:val="000303E5"/>
    <w:rsid w:val="000304E1"/>
    <w:rsid w:val="000306FD"/>
    <w:rsid w:val="00030AC5"/>
    <w:rsid w:val="000310C8"/>
    <w:rsid w:val="00031616"/>
    <w:rsid w:val="00031B2A"/>
    <w:rsid w:val="00031C7F"/>
    <w:rsid w:val="00031EE0"/>
    <w:rsid w:val="00031F2F"/>
    <w:rsid w:val="00032688"/>
    <w:rsid w:val="00032806"/>
    <w:rsid w:val="00032D9E"/>
    <w:rsid w:val="00032DC6"/>
    <w:rsid w:val="00033138"/>
    <w:rsid w:val="000334AE"/>
    <w:rsid w:val="0003385B"/>
    <w:rsid w:val="00033A21"/>
    <w:rsid w:val="000343BE"/>
    <w:rsid w:val="00034F23"/>
    <w:rsid w:val="000350A7"/>
    <w:rsid w:val="0003660F"/>
    <w:rsid w:val="00036A28"/>
    <w:rsid w:val="00036C00"/>
    <w:rsid w:val="0003707F"/>
    <w:rsid w:val="000371D3"/>
    <w:rsid w:val="00037AEF"/>
    <w:rsid w:val="0004016B"/>
    <w:rsid w:val="000402B1"/>
    <w:rsid w:val="000402CB"/>
    <w:rsid w:val="0004036D"/>
    <w:rsid w:val="00040AC0"/>
    <w:rsid w:val="0004181A"/>
    <w:rsid w:val="00041AFE"/>
    <w:rsid w:val="00042FF9"/>
    <w:rsid w:val="0004349D"/>
    <w:rsid w:val="00044B27"/>
    <w:rsid w:val="00045131"/>
    <w:rsid w:val="0004570E"/>
    <w:rsid w:val="000457CD"/>
    <w:rsid w:val="00045DAC"/>
    <w:rsid w:val="0004634B"/>
    <w:rsid w:val="0004640A"/>
    <w:rsid w:val="00046471"/>
    <w:rsid w:val="00046B95"/>
    <w:rsid w:val="000471CE"/>
    <w:rsid w:val="000474BF"/>
    <w:rsid w:val="000476D3"/>
    <w:rsid w:val="00047AB2"/>
    <w:rsid w:val="00047F28"/>
    <w:rsid w:val="0005000E"/>
    <w:rsid w:val="000501C8"/>
    <w:rsid w:val="00050A4B"/>
    <w:rsid w:val="000514F1"/>
    <w:rsid w:val="0005229F"/>
    <w:rsid w:val="00052F07"/>
    <w:rsid w:val="0005360F"/>
    <w:rsid w:val="00053E78"/>
    <w:rsid w:val="00054959"/>
    <w:rsid w:val="0005501F"/>
    <w:rsid w:val="0005510C"/>
    <w:rsid w:val="0005582B"/>
    <w:rsid w:val="00056517"/>
    <w:rsid w:val="00056A93"/>
    <w:rsid w:val="00056C8E"/>
    <w:rsid w:val="0005702C"/>
    <w:rsid w:val="000574B9"/>
    <w:rsid w:val="00057784"/>
    <w:rsid w:val="000578E8"/>
    <w:rsid w:val="00057B5D"/>
    <w:rsid w:val="00057BC0"/>
    <w:rsid w:val="00060EBE"/>
    <w:rsid w:val="00060EDE"/>
    <w:rsid w:val="00060F55"/>
    <w:rsid w:val="00061AC2"/>
    <w:rsid w:val="00061D28"/>
    <w:rsid w:val="00062027"/>
    <w:rsid w:val="00062092"/>
    <w:rsid w:val="000629E9"/>
    <w:rsid w:val="00062A37"/>
    <w:rsid w:val="0006367D"/>
    <w:rsid w:val="0006482F"/>
    <w:rsid w:val="0006564A"/>
    <w:rsid w:val="00065D39"/>
    <w:rsid w:val="00065D8A"/>
    <w:rsid w:val="0006626C"/>
    <w:rsid w:val="000672DF"/>
    <w:rsid w:val="000674FC"/>
    <w:rsid w:val="00067655"/>
    <w:rsid w:val="00070682"/>
    <w:rsid w:val="000706CE"/>
    <w:rsid w:val="000709DA"/>
    <w:rsid w:val="00070B7D"/>
    <w:rsid w:val="00071750"/>
    <w:rsid w:val="000721A4"/>
    <w:rsid w:val="00072456"/>
    <w:rsid w:val="000727A4"/>
    <w:rsid w:val="00072950"/>
    <w:rsid w:val="00072C25"/>
    <w:rsid w:val="0007353F"/>
    <w:rsid w:val="00073838"/>
    <w:rsid w:val="00073850"/>
    <w:rsid w:val="00073AE1"/>
    <w:rsid w:val="00073C41"/>
    <w:rsid w:val="00073FB5"/>
    <w:rsid w:val="00074024"/>
    <w:rsid w:val="00074385"/>
    <w:rsid w:val="0007625E"/>
    <w:rsid w:val="00076FE3"/>
    <w:rsid w:val="0007735C"/>
    <w:rsid w:val="00081B97"/>
    <w:rsid w:val="0008205B"/>
    <w:rsid w:val="00082434"/>
    <w:rsid w:val="00082B64"/>
    <w:rsid w:val="00083D3B"/>
    <w:rsid w:val="0008408B"/>
    <w:rsid w:val="000842C3"/>
    <w:rsid w:val="00084301"/>
    <w:rsid w:val="000844E0"/>
    <w:rsid w:val="000845B1"/>
    <w:rsid w:val="000845C2"/>
    <w:rsid w:val="00084790"/>
    <w:rsid w:val="000847A6"/>
    <w:rsid w:val="00084B2D"/>
    <w:rsid w:val="00084BE9"/>
    <w:rsid w:val="00086C2E"/>
    <w:rsid w:val="00086CEF"/>
    <w:rsid w:val="00087370"/>
    <w:rsid w:val="0008791D"/>
    <w:rsid w:val="00087C9E"/>
    <w:rsid w:val="00090149"/>
    <w:rsid w:val="000901A1"/>
    <w:rsid w:val="0009091C"/>
    <w:rsid w:val="00090DF3"/>
    <w:rsid w:val="000910E6"/>
    <w:rsid w:val="00092B6B"/>
    <w:rsid w:val="00092BF5"/>
    <w:rsid w:val="00092C0D"/>
    <w:rsid w:val="00092F91"/>
    <w:rsid w:val="000938F8"/>
    <w:rsid w:val="00093EA9"/>
    <w:rsid w:val="00095339"/>
    <w:rsid w:val="000953D1"/>
    <w:rsid w:val="00095534"/>
    <w:rsid w:val="000955F6"/>
    <w:rsid w:val="000956E3"/>
    <w:rsid w:val="0009608A"/>
    <w:rsid w:val="0009622E"/>
    <w:rsid w:val="00096378"/>
    <w:rsid w:val="000963DA"/>
    <w:rsid w:val="00097B9D"/>
    <w:rsid w:val="00097DE5"/>
    <w:rsid w:val="000A07C3"/>
    <w:rsid w:val="000A0FEB"/>
    <w:rsid w:val="000A1617"/>
    <w:rsid w:val="000A28C2"/>
    <w:rsid w:val="000A2B3B"/>
    <w:rsid w:val="000A3452"/>
    <w:rsid w:val="000A4599"/>
    <w:rsid w:val="000A4CA1"/>
    <w:rsid w:val="000A5791"/>
    <w:rsid w:val="000A6657"/>
    <w:rsid w:val="000A6B40"/>
    <w:rsid w:val="000A6E78"/>
    <w:rsid w:val="000A71F8"/>
    <w:rsid w:val="000A73EF"/>
    <w:rsid w:val="000A784B"/>
    <w:rsid w:val="000A7A7F"/>
    <w:rsid w:val="000A7DE9"/>
    <w:rsid w:val="000B0DF3"/>
    <w:rsid w:val="000B1112"/>
    <w:rsid w:val="000B2868"/>
    <w:rsid w:val="000B2C6D"/>
    <w:rsid w:val="000B2CCA"/>
    <w:rsid w:val="000B3226"/>
    <w:rsid w:val="000B3C42"/>
    <w:rsid w:val="000B431F"/>
    <w:rsid w:val="000B4351"/>
    <w:rsid w:val="000B4570"/>
    <w:rsid w:val="000B5705"/>
    <w:rsid w:val="000B719A"/>
    <w:rsid w:val="000B7A85"/>
    <w:rsid w:val="000B7B22"/>
    <w:rsid w:val="000B7BDB"/>
    <w:rsid w:val="000B7CDE"/>
    <w:rsid w:val="000C10DA"/>
    <w:rsid w:val="000C10EF"/>
    <w:rsid w:val="000C1915"/>
    <w:rsid w:val="000C1F55"/>
    <w:rsid w:val="000C2891"/>
    <w:rsid w:val="000C3C37"/>
    <w:rsid w:val="000C3EC4"/>
    <w:rsid w:val="000C454A"/>
    <w:rsid w:val="000C4A44"/>
    <w:rsid w:val="000C4AEF"/>
    <w:rsid w:val="000C4C21"/>
    <w:rsid w:val="000C5926"/>
    <w:rsid w:val="000C5D2C"/>
    <w:rsid w:val="000C5D58"/>
    <w:rsid w:val="000C5E11"/>
    <w:rsid w:val="000C5EAF"/>
    <w:rsid w:val="000C61C7"/>
    <w:rsid w:val="000C62F9"/>
    <w:rsid w:val="000C6C11"/>
    <w:rsid w:val="000C7621"/>
    <w:rsid w:val="000C7767"/>
    <w:rsid w:val="000C7CD7"/>
    <w:rsid w:val="000D018E"/>
    <w:rsid w:val="000D0BAF"/>
    <w:rsid w:val="000D0F3B"/>
    <w:rsid w:val="000D14B6"/>
    <w:rsid w:val="000D193B"/>
    <w:rsid w:val="000D1D2A"/>
    <w:rsid w:val="000D1DCD"/>
    <w:rsid w:val="000D1E4B"/>
    <w:rsid w:val="000D2FAA"/>
    <w:rsid w:val="000D3180"/>
    <w:rsid w:val="000D3651"/>
    <w:rsid w:val="000D3848"/>
    <w:rsid w:val="000D388F"/>
    <w:rsid w:val="000D39AF"/>
    <w:rsid w:val="000D3FFE"/>
    <w:rsid w:val="000D401D"/>
    <w:rsid w:val="000D4611"/>
    <w:rsid w:val="000D469F"/>
    <w:rsid w:val="000D4ED9"/>
    <w:rsid w:val="000D5802"/>
    <w:rsid w:val="000D5E77"/>
    <w:rsid w:val="000D66A5"/>
    <w:rsid w:val="000D6D43"/>
    <w:rsid w:val="000D713A"/>
    <w:rsid w:val="000D7C7A"/>
    <w:rsid w:val="000E0187"/>
    <w:rsid w:val="000E01B4"/>
    <w:rsid w:val="000E0A54"/>
    <w:rsid w:val="000E13AE"/>
    <w:rsid w:val="000E151B"/>
    <w:rsid w:val="000E1B9B"/>
    <w:rsid w:val="000E2B04"/>
    <w:rsid w:val="000E33D2"/>
    <w:rsid w:val="000E43DD"/>
    <w:rsid w:val="000E4AD2"/>
    <w:rsid w:val="000E5488"/>
    <w:rsid w:val="000E5C06"/>
    <w:rsid w:val="000E6340"/>
    <w:rsid w:val="000E63E6"/>
    <w:rsid w:val="000E6637"/>
    <w:rsid w:val="000E66CA"/>
    <w:rsid w:val="000E6CC8"/>
    <w:rsid w:val="000E6CF5"/>
    <w:rsid w:val="000E73C7"/>
    <w:rsid w:val="000E73F0"/>
    <w:rsid w:val="000F02E7"/>
    <w:rsid w:val="000F0486"/>
    <w:rsid w:val="000F07E4"/>
    <w:rsid w:val="000F0DD0"/>
    <w:rsid w:val="000F1182"/>
    <w:rsid w:val="000F1492"/>
    <w:rsid w:val="000F257D"/>
    <w:rsid w:val="000F2C38"/>
    <w:rsid w:val="000F321A"/>
    <w:rsid w:val="000F33B1"/>
    <w:rsid w:val="000F35ED"/>
    <w:rsid w:val="000F3602"/>
    <w:rsid w:val="000F3EA4"/>
    <w:rsid w:val="000F50F2"/>
    <w:rsid w:val="000F52F1"/>
    <w:rsid w:val="000F54F3"/>
    <w:rsid w:val="000F6612"/>
    <w:rsid w:val="000F70DA"/>
    <w:rsid w:val="00100903"/>
    <w:rsid w:val="00100C34"/>
    <w:rsid w:val="00100D78"/>
    <w:rsid w:val="00101063"/>
    <w:rsid w:val="00101311"/>
    <w:rsid w:val="00101344"/>
    <w:rsid w:val="00101F7E"/>
    <w:rsid w:val="001020C5"/>
    <w:rsid w:val="001029BE"/>
    <w:rsid w:val="00102D00"/>
    <w:rsid w:val="00102DB7"/>
    <w:rsid w:val="00102DF0"/>
    <w:rsid w:val="00103C8D"/>
    <w:rsid w:val="00103D07"/>
    <w:rsid w:val="00104289"/>
    <w:rsid w:val="00104372"/>
    <w:rsid w:val="0010442A"/>
    <w:rsid w:val="001058E5"/>
    <w:rsid w:val="00105DB0"/>
    <w:rsid w:val="00105F10"/>
    <w:rsid w:val="0010661C"/>
    <w:rsid w:val="00107484"/>
    <w:rsid w:val="001078D4"/>
    <w:rsid w:val="001079C1"/>
    <w:rsid w:val="00107EDB"/>
    <w:rsid w:val="00110704"/>
    <w:rsid w:val="001109E6"/>
    <w:rsid w:val="00110A76"/>
    <w:rsid w:val="00110CEA"/>
    <w:rsid w:val="0011169A"/>
    <w:rsid w:val="001119ED"/>
    <w:rsid w:val="00112C62"/>
    <w:rsid w:val="00112CDA"/>
    <w:rsid w:val="00112DD3"/>
    <w:rsid w:val="001136AB"/>
    <w:rsid w:val="001136CC"/>
    <w:rsid w:val="00113CBD"/>
    <w:rsid w:val="001150D1"/>
    <w:rsid w:val="00115269"/>
    <w:rsid w:val="00115609"/>
    <w:rsid w:val="00115BAA"/>
    <w:rsid w:val="00115F28"/>
    <w:rsid w:val="0011611D"/>
    <w:rsid w:val="0011644C"/>
    <w:rsid w:val="00116C0C"/>
    <w:rsid w:val="00117402"/>
    <w:rsid w:val="00117D2A"/>
    <w:rsid w:val="00117DFB"/>
    <w:rsid w:val="0012016A"/>
    <w:rsid w:val="0012099B"/>
    <w:rsid w:val="0012172A"/>
    <w:rsid w:val="001217A2"/>
    <w:rsid w:val="001218BF"/>
    <w:rsid w:val="00121B2B"/>
    <w:rsid w:val="00121CC8"/>
    <w:rsid w:val="0012228D"/>
    <w:rsid w:val="00122D6C"/>
    <w:rsid w:val="00122E2B"/>
    <w:rsid w:val="001230B5"/>
    <w:rsid w:val="00123B4E"/>
    <w:rsid w:val="00125A1A"/>
    <w:rsid w:val="00125C28"/>
    <w:rsid w:val="00126C77"/>
    <w:rsid w:val="001275E7"/>
    <w:rsid w:val="00127FAF"/>
    <w:rsid w:val="001300D3"/>
    <w:rsid w:val="001305DB"/>
    <w:rsid w:val="00130CC0"/>
    <w:rsid w:val="0013122F"/>
    <w:rsid w:val="0013167A"/>
    <w:rsid w:val="001318FE"/>
    <w:rsid w:val="00131F08"/>
    <w:rsid w:val="001328BC"/>
    <w:rsid w:val="00133B70"/>
    <w:rsid w:val="00133C72"/>
    <w:rsid w:val="00134003"/>
    <w:rsid w:val="001343EB"/>
    <w:rsid w:val="00134BAB"/>
    <w:rsid w:val="00134EFB"/>
    <w:rsid w:val="001354F3"/>
    <w:rsid w:val="00137046"/>
    <w:rsid w:val="0013753C"/>
    <w:rsid w:val="001378F0"/>
    <w:rsid w:val="00137F98"/>
    <w:rsid w:val="001402C0"/>
    <w:rsid w:val="0014032C"/>
    <w:rsid w:val="0014103B"/>
    <w:rsid w:val="001414CB"/>
    <w:rsid w:val="00141713"/>
    <w:rsid w:val="00141C70"/>
    <w:rsid w:val="00141E12"/>
    <w:rsid w:val="00142294"/>
    <w:rsid w:val="001427B3"/>
    <w:rsid w:val="00143693"/>
    <w:rsid w:val="00143B6D"/>
    <w:rsid w:val="00143C6A"/>
    <w:rsid w:val="00143D9C"/>
    <w:rsid w:val="00143E18"/>
    <w:rsid w:val="00143E79"/>
    <w:rsid w:val="00144B06"/>
    <w:rsid w:val="00144E05"/>
    <w:rsid w:val="00145040"/>
    <w:rsid w:val="001452B3"/>
    <w:rsid w:val="001459A4"/>
    <w:rsid w:val="00145D60"/>
    <w:rsid w:val="001468B6"/>
    <w:rsid w:val="00146F19"/>
    <w:rsid w:val="001474A8"/>
    <w:rsid w:val="0014769F"/>
    <w:rsid w:val="00147ABB"/>
    <w:rsid w:val="00147B65"/>
    <w:rsid w:val="00147BC8"/>
    <w:rsid w:val="00147D2C"/>
    <w:rsid w:val="00147F9D"/>
    <w:rsid w:val="001501CF"/>
    <w:rsid w:val="0015084C"/>
    <w:rsid w:val="00150903"/>
    <w:rsid w:val="00150E72"/>
    <w:rsid w:val="001513A9"/>
    <w:rsid w:val="00152E99"/>
    <w:rsid w:val="001537F0"/>
    <w:rsid w:val="00153803"/>
    <w:rsid w:val="00153EE3"/>
    <w:rsid w:val="001547DB"/>
    <w:rsid w:val="00154BC5"/>
    <w:rsid w:val="00154F87"/>
    <w:rsid w:val="0015776D"/>
    <w:rsid w:val="00157C52"/>
    <w:rsid w:val="0016012B"/>
    <w:rsid w:val="00160B5F"/>
    <w:rsid w:val="00160DDD"/>
    <w:rsid w:val="00161670"/>
    <w:rsid w:val="00161C5D"/>
    <w:rsid w:val="00162353"/>
    <w:rsid w:val="0016338A"/>
    <w:rsid w:val="00163827"/>
    <w:rsid w:val="001639DF"/>
    <w:rsid w:val="00163BA0"/>
    <w:rsid w:val="00164439"/>
    <w:rsid w:val="00164A06"/>
    <w:rsid w:val="00164E68"/>
    <w:rsid w:val="00164E7A"/>
    <w:rsid w:val="001652A0"/>
    <w:rsid w:val="00165B76"/>
    <w:rsid w:val="00165C64"/>
    <w:rsid w:val="00166B62"/>
    <w:rsid w:val="00166DF1"/>
    <w:rsid w:val="001675BE"/>
    <w:rsid w:val="00167666"/>
    <w:rsid w:val="00167ABE"/>
    <w:rsid w:val="00167E43"/>
    <w:rsid w:val="001700A5"/>
    <w:rsid w:val="001705EE"/>
    <w:rsid w:val="00170961"/>
    <w:rsid w:val="00171550"/>
    <w:rsid w:val="001715AA"/>
    <w:rsid w:val="00171C70"/>
    <w:rsid w:val="00171D45"/>
    <w:rsid w:val="00171DE0"/>
    <w:rsid w:val="0017268C"/>
    <w:rsid w:val="001741A8"/>
    <w:rsid w:val="001748D1"/>
    <w:rsid w:val="00174BDF"/>
    <w:rsid w:val="0017507E"/>
    <w:rsid w:val="001762E9"/>
    <w:rsid w:val="0017641C"/>
    <w:rsid w:val="0017657A"/>
    <w:rsid w:val="00176DCB"/>
    <w:rsid w:val="00176FC6"/>
    <w:rsid w:val="0017749A"/>
    <w:rsid w:val="0017776B"/>
    <w:rsid w:val="00177F2B"/>
    <w:rsid w:val="00180273"/>
    <w:rsid w:val="001804F1"/>
    <w:rsid w:val="0018052C"/>
    <w:rsid w:val="001806E1"/>
    <w:rsid w:val="00180F65"/>
    <w:rsid w:val="00181296"/>
    <w:rsid w:val="00181565"/>
    <w:rsid w:val="00181975"/>
    <w:rsid w:val="00181A03"/>
    <w:rsid w:val="00181B5E"/>
    <w:rsid w:val="00182359"/>
    <w:rsid w:val="00182F86"/>
    <w:rsid w:val="001840EC"/>
    <w:rsid w:val="0018465E"/>
    <w:rsid w:val="0018468F"/>
    <w:rsid w:val="001846C4"/>
    <w:rsid w:val="00184DE9"/>
    <w:rsid w:val="0018551F"/>
    <w:rsid w:val="0018662A"/>
    <w:rsid w:val="00187257"/>
    <w:rsid w:val="001876AA"/>
    <w:rsid w:val="001903C2"/>
    <w:rsid w:val="00191A6B"/>
    <w:rsid w:val="00191C63"/>
    <w:rsid w:val="0019240D"/>
    <w:rsid w:val="00192806"/>
    <w:rsid w:val="00192B0A"/>
    <w:rsid w:val="0019527B"/>
    <w:rsid w:val="001952FF"/>
    <w:rsid w:val="00195909"/>
    <w:rsid w:val="00195D15"/>
    <w:rsid w:val="00196B25"/>
    <w:rsid w:val="0019757D"/>
    <w:rsid w:val="001976D4"/>
    <w:rsid w:val="00197A44"/>
    <w:rsid w:val="00197E0B"/>
    <w:rsid w:val="00197E12"/>
    <w:rsid w:val="001A0554"/>
    <w:rsid w:val="001A15B4"/>
    <w:rsid w:val="001A1B6F"/>
    <w:rsid w:val="001A1F26"/>
    <w:rsid w:val="001A2C14"/>
    <w:rsid w:val="001A3A26"/>
    <w:rsid w:val="001A4859"/>
    <w:rsid w:val="001A5A18"/>
    <w:rsid w:val="001A5C7A"/>
    <w:rsid w:val="001A629E"/>
    <w:rsid w:val="001A64CC"/>
    <w:rsid w:val="001A64E0"/>
    <w:rsid w:val="001A6AA8"/>
    <w:rsid w:val="001A6C09"/>
    <w:rsid w:val="001A73AA"/>
    <w:rsid w:val="001A7A07"/>
    <w:rsid w:val="001A7E14"/>
    <w:rsid w:val="001B0C0E"/>
    <w:rsid w:val="001B105F"/>
    <w:rsid w:val="001B1578"/>
    <w:rsid w:val="001B1687"/>
    <w:rsid w:val="001B20B2"/>
    <w:rsid w:val="001B2437"/>
    <w:rsid w:val="001B26E1"/>
    <w:rsid w:val="001B30C6"/>
    <w:rsid w:val="001B310A"/>
    <w:rsid w:val="001B3352"/>
    <w:rsid w:val="001B343F"/>
    <w:rsid w:val="001B3818"/>
    <w:rsid w:val="001B4105"/>
    <w:rsid w:val="001B4665"/>
    <w:rsid w:val="001B4FF3"/>
    <w:rsid w:val="001B5007"/>
    <w:rsid w:val="001B57E3"/>
    <w:rsid w:val="001B5C20"/>
    <w:rsid w:val="001B6E99"/>
    <w:rsid w:val="001C00C6"/>
    <w:rsid w:val="001C01B3"/>
    <w:rsid w:val="001C0479"/>
    <w:rsid w:val="001C06FD"/>
    <w:rsid w:val="001C0813"/>
    <w:rsid w:val="001C0951"/>
    <w:rsid w:val="001C0C4B"/>
    <w:rsid w:val="001C0CE9"/>
    <w:rsid w:val="001C1CF6"/>
    <w:rsid w:val="001C2CB9"/>
    <w:rsid w:val="001C500E"/>
    <w:rsid w:val="001C571A"/>
    <w:rsid w:val="001C5A64"/>
    <w:rsid w:val="001C6218"/>
    <w:rsid w:val="001C672B"/>
    <w:rsid w:val="001C69BC"/>
    <w:rsid w:val="001C7049"/>
    <w:rsid w:val="001C7FC3"/>
    <w:rsid w:val="001D0A4D"/>
    <w:rsid w:val="001D0E14"/>
    <w:rsid w:val="001D1BAA"/>
    <w:rsid w:val="001D253F"/>
    <w:rsid w:val="001D2D66"/>
    <w:rsid w:val="001D3B69"/>
    <w:rsid w:val="001D3E75"/>
    <w:rsid w:val="001D456F"/>
    <w:rsid w:val="001D51EA"/>
    <w:rsid w:val="001D53FA"/>
    <w:rsid w:val="001D5585"/>
    <w:rsid w:val="001D5C5A"/>
    <w:rsid w:val="001D5D03"/>
    <w:rsid w:val="001D6105"/>
    <w:rsid w:val="001D7167"/>
    <w:rsid w:val="001D7318"/>
    <w:rsid w:val="001D76F1"/>
    <w:rsid w:val="001D7728"/>
    <w:rsid w:val="001E0086"/>
    <w:rsid w:val="001E01D3"/>
    <w:rsid w:val="001E0AF8"/>
    <w:rsid w:val="001E0BE4"/>
    <w:rsid w:val="001E19B0"/>
    <w:rsid w:val="001E27DB"/>
    <w:rsid w:val="001E286D"/>
    <w:rsid w:val="001E5823"/>
    <w:rsid w:val="001E58ED"/>
    <w:rsid w:val="001E5A4F"/>
    <w:rsid w:val="001E6233"/>
    <w:rsid w:val="001E673F"/>
    <w:rsid w:val="001E6D92"/>
    <w:rsid w:val="001E7542"/>
    <w:rsid w:val="001E77A3"/>
    <w:rsid w:val="001F08B0"/>
    <w:rsid w:val="001F0F8B"/>
    <w:rsid w:val="001F1124"/>
    <w:rsid w:val="001F12AE"/>
    <w:rsid w:val="001F1347"/>
    <w:rsid w:val="001F1F5B"/>
    <w:rsid w:val="001F2192"/>
    <w:rsid w:val="001F22F4"/>
    <w:rsid w:val="001F2A98"/>
    <w:rsid w:val="001F2AF2"/>
    <w:rsid w:val="001F37DA"/>
    <w:rsid w:val="001F37F6"/>
    <w:rsid w:val="001F37FF"/>
    <w:rsid w:val="001F3FA1"/>
    <w:rsid w:val="001F47F3"/>
    <w:rsid w:val="001F4936"/>
    <w:rsid w:val="001F4D2F"/>
    <w:rsid w:val="001F5374"/>
    <w:rsid w:val="001F5B3A"/>
    <w:rsid w:val="001F5F4F"/>
    <w:rsid w:val="001F6090"/>
    <w:rsid w:val="001F60D5"/>
    <w:rsid w:val="001F6589"/>
    <w:rsid w:val="001F69C0"/>
    <w:rsid w:val="001F6BDC"/>
    <w:rsid w:val="001F7051"/>
    <w:rsid w:val="001F72F4"/>
    <w:rsid w:val="001F731F"/>
    <w:rsid w:val="001F7A6F"/>
    <w:rsid w:val="001F7FFD"/>
    <w:rsid w:val="00200029"/>
    <w:rsid w:val="002001E4"/>
    <w:rsid w:val="00200368"/>
    <w:rsid w:val="00200839"/>
    <w:rsid w:val="002012A0"/>
    <w:rsid w:val="002012D6"/>
    <w:rsid w:val="0020146F"/>
    <w:rsid w:val="002014AA"/>
    <w:rsid w:val="00201A3C"/>
    <w:rsid w:val="002036AE"/>
    <w:rsid w:val="002047CC"/>
    <w:rsid w:val="00204937"/>
    <w:rsid w:val="00204961"/>
    <w:rsid w:val="00206E75"/>
    <w:rsid w:val="0020798D"/>
    <w:rsid w:val="002101B8"/>
    <w:rsid w:val="0021036B"/>
    <w:rsid w:val="00210619"/>
    <w:rsid w:val="002107D0"/>
    <w:rsid w:val="00210B68"/>
    <w:rsid w:val="002110B5"/>
    <w:rsid w:val="00211EA0"/>
    <w:rsid w:val="00212317"/>
    <w:rsid w:val="00212DA5"/>
    <w:rsid w:val="00212FD5"/>
    <w:rsid w:val="002132F6"/>
    <w:rsid w:val="002133CF"/>
    <w:rsid w:val="00213CD3"/>
    <w:rsid w:val="00213FD1"/>
    <w:rsid w:val="0021441A"/>
    <w:rsid w:val="00214473"/>
    <w:rsid w:val="00214730"/>
    <w:rsid w:val="0021473D"/>
    <w:rsid w:val="00215749"/>
    <w:rsid w:val="00215D0D"/>
    <w:rsid w:val="00215D85"/>
    <w:rsid w:val="00215DF8"/>
    <w:rsid w:val="0021623C"/>
    <w:rsid w:val="0021667C"/>
    <w:rsid w:val="00217053"/>
    <w:rsid w:val="00217C24"/>
    <w:rsid w:val="002204B1"/>
    <w:rsid w:val="00220E55"/>
    <w:rsid w:val="00221FE8"/>
    <w:rsid w:val="00222A93"/>
    <w:rsid w:val="00222BAD"/>
    <w:rsid w:val="00223637"/>
    <w:rsid w:val="00223E3F"/>
    <w:rsid w:val="00224598"/>
    <w:rsid w:val="002264C5"/>
    <w:rsid w:val="0022684D"/>
    <w:rsid w:val="00227188"/>
    <w:rsid w:val="00227730"/>
    <w:rsid w:val="00230ECC"/>
    <w:rsid w:val="00231566"/>
    <w:rsid w:val="00232037"/>
    <w:rsid w:val="0023266C"/>
    <w:rsid w:val="00233E53"/>
    <w:rsid w:val="0023519D"/>
    <w:rsid w:val="002353C9"/>
    <w:rsid w:val="0023578B"/>
    <w:rsid w:val="002364B1"/>
    <w:rsid w:val="002367BB"/>
    <w:rsid w:val="00236F52"/>
    <w:rsid w:val="002409DA"/>
    <w:rsid w:val="002414D4"/>
    <w:rsid w:val="002418D7"/>
    <w:rsid w:val="00242975"/>
    <w:rsid w:val="00242C74"/>
    <w:rsid w:val="00243518"/>
    <w:rsid w:val="002438C6"/>
    <w:rsid w:val="00244446"/>
    <w:rsid w:val="002459E7"/>
    <w:rsid w:val="0024634D"/>
    <w:rsid w:val="002466BF"/>
    <w:rsid w:val="00246DAA"/>
    <w:rsid w:val="00247D9F"/>
    <w:rsid w:val="00247F63"/>
    <w:rsid w:val="002503FF"/>
    <w:rsid w:val="00250768"/>
    <w:rsid w:val="002516C6"/>
    <w:rsid w:val="00251833"/>
    <w:rsid w:val="00251DBE"/>
    <w:rsid w:val="0025222C"/>
    <w:rsid w:val="002523EC"/>
    <w:rsid w:val="0025257A"/>
    <w:rsid w:val="00252C80"/>
    <w:rsid w:val="0025321F"/>
    <w:rsid w:val="00253A0A"/>
    <w:rsid w:val="00254580"/>
    <w:rsid w:val="0025477E"/>
    <w:rsid w:val="00254806"/>
    <w:rsid w:val="00254CDB"/>
    <w:rsid w:val="00254DBE"/>
    <w:rsid w:val="0025526A"/>
    <w:rsid w:val="00255C2A"/>
    <w:rsid w:val="00255C94"/>
    <w:rsid w:val="00256470"/>
    <w:rsid w:val="00256505"/>
    <w:rsid w:val="0025661A"/>
    <w:rsid w:val="002566FF"/>
    <w:rsid w:val="002567E8"/>
    <w:rsid w:val="00256C89"/>
    <w:rsid w:val="00257285"/>
    <w:rsid w:val="00257C14"/>
    <w:rsid w:val="00257EB8"/>
    <w:rsid w:val="002605B1"/>
    <w:rsid w:val="00261662"/>
    <w:rsid w:val="00261C8E"/>
    <w:rsid w:val="0026348A"/>
    <w:rsid w:val="0026427B"/>
    <w:rsid w:val="00264349"/>
    <w:rsid w:val="00264AFD"/>
    <w:rsid w:val="002652FF"/>
    <w:rsid w:val="00265A17"/>
    <w:rsid w:val="00265B8F"/>
    <w:rsid w:val="0026642F"/>
    <w:rsid w:val="00267239"/>
    <w:rsid w:val="00267D31"/>
    <w:rsid w:val="0027008F"/>
    <w:rsid w:val="002704A9"/>
    <w:rsid w:val="00270532"/>
    <w:rsid w:val="00271430"/>
    <w:rsid w:val="002717E2"/>
    <w:rsid w:val="0027189B"/>
    <w:rsid w:val="00272AB5"/>
    <w:rsid w:val="00272E77"/>
    <w:rsid w:val="0027362C"/>
    <w:rsid w:val="0027410F"/>
    <w:rsid w:val="0027437D"/>
    <w:rsid w:val="00274E70"/>
    <w:rsid w:val="00276F0D"/>
    <w:rsid w:val="00277416"/>
    <w:rsid w:val="0027746D"/>
    <w:rsid w:val="00277688"/>
    <w:rsid w:val="00280D50"/>
    <w:rsid w:val="00281581"/>
    <w:rsid w:val="00281911"/>
    <w:rsid w:val="00281A07"/>
    <w:rsid w:val="00282108"/>
    <w:rsid w:val="00282627"/>
    <w:rsid w:val="00282787"/>
    <w:rsid w:val="0028314F"/>
    <w:rsid w:val="002842D2"/>
    <w:rsid w:val="002843A6"/>
    <w:rsid w:val="00284AC2"/>
    <w:rsid w:val="00284BD8"/>
    <w:rsid w:val="00284C4F"/>
    <w:rsid w:val="00285760"/>
    <w:rsid w:val="0028612F"/>
    <w:rsid w:val="0028690B"/>
    <w:rsid w:val="00286AAC"/>
    <w:rsid w:val="00286EF4"/>
    <w:rsid w:val="00286F68"/>
    <w:rsid w:val="0028743F"/>
    <w:rsid w:val="00287A96"/>
    <w:rsid w:val="002904EB"/>
    <w:rsid w:val="00290806"/>
    <w:rsid w:val="00291091"/>
    <w:rsid w:val="0029197B"/>
    <w:rsid w:val="0029241B"/>
    <w:rsid w:val="002926EB"/>
    <w:rsid w:val="00292CC1"/>
    <w:rsid w:val="00292EF0"/>
    <w:rsid w:val="00293015"/>
    <w:rsid w:val="00294195"/>
    <w:rsid w:val="00294D77"/>
    <w:rsid w:val="00294FA9"/>
    <w:rsid w:val="00295154"/>
    <w:rsid w:val="0029581F"/>
    <w:rsid w:val="00295896"/>
    <w:rsid w:val="002963FB"/>
    <w:rsid w:val="002965CF"/>
    <w:rsid w:val="002967BC"/>
    <w:rsid w:val="002967E6"/>
    <w:rsid w:val="00296D7E"/>
    <w:rsid w:val="0029759F"/>
    <w:rsid w:val="002978DD"/>
    <w:rsid w:val="00297C4C"/>
    <w:rsid w:val="002A0FE7"/>
    <w:rsid w:val="002A1024"/>
    <w:rsid w:val="002A1080"/>
    <w:rsid w:val="002A1B1B"/>
    <w:rsid w:val="002A2485"/>
    <w:rsid w:val="002A2782"/>
    <w:rsid w:val="002A2932"/>
    <w:rsid w:val="002A2C60"/>
    <w:rsid w:val="002A2EC7"/>
    <w:rsid w:val="002A4083"/>
    <w:rsid w:val="002A417E"/>
    <w:rsid w:val="002A48CE"/>
    <w:rsid w:val="002A4BBD"/>
    <w:rsid w:val="002A5667"/>
    <w:rsid w:val="002A56C3"/>
    <w:rsid w:val="002A5BC7"/>
    <w:rsid w:val="002A5E63"/>
    <w:rsid w:val="002A5E76"/>
    <w:rsid w:val="002A6411"/>
    <w:rsid w:val="002B004B"/>
    <w:rsid w:val="002B0929"/>
    <w:rsid w:val="002B09EB"/>
    <w:rsid w:val="002B0A2D"/>
    <w:rsid w:val="002B13CD"/>
    <w:rsid w:val="002B1E79"/>
    <w:rsid w:val="002B21D7"/>
    <w:rsid w:val="002B29CF"/>
    <w:rsid w:val="002B2B47"/>
    <w:rsid w:val="002B2EC9"/>
    <w:rsid w:val="002B3356"/>
    <w:rsid w:val="002B33A8"/>
    <w:rsid w:val="002B3B20"/>
    <w:rsid w:val="002B3C30"/>
    <w:rsid w:val="002B4D94"/>
    <w:rsid w:val="002B4FAD"/>
    <w:rsid w:val="002B552D"/>
    <w:rsid w:val="002B577E"/>
    <w:rsid w:val="002B6066"/>
    <w:rsid w:val="002B6168"/>
    <w:rsid w:val="002B6399"/>
    <w:rsid w:val="002B65EB"/>
    <w:rsid w:val="002B662D"/>
    <w:rsid w:val="002B70F6"/>
    <w:rsid w:val="002B7114"/>
    <w:rsid w:val="002B713F"/>
    <w:rsid w:val="002B7A6F"/>
    <w:rsid w:val="002C024D"/>
    <w:rsid w:val="002C0AEF"/>
    <w:rsid w:val="002C0B40"/>
    <w:rsid w:val="002C1235"/>
    <w:rsid w:val="002C1450"/>
    <w:rsid w:val="002C168A"/>
    <w:rsid w:val="002C16E0"/>
    <w:rsid w:val="002C190F"/>
    <w:rsid w:val="002C1BA1"/>
    <w:rsid w:val="002C22A6"/>
    <w:rsid w:val="002C23D6"/>
    <w:rsid w:val="002C2992"/>
    <w:rsid w:val="002C2A9F"/>
    <w:rsid w:val="002C3256"/>
    <w:rsid w:val="002C3683"/>
    <w:rsid w:val="002C44AA"/>
    <w:rsid w:val="002C44F7"/>
    <w:rsid w:val="002C5709"/>
    <w:rsid w:val="002C59B9"/>
    <w:rsid w:val="002C5DFB"/>
    <w:rsid w:val="002C63E1"/>
    <w:rsid w:val="002C66B8"/>
    <w:rsid w:val="002C6DC7"/>
    <w:rsid w:val="002C6E07"/>
    <w:rsid w:val="002C7589"/>
    <w:rsid w:val="002C7730"/>
    <w:rsid w:val="002C78E1"/>
    <w:rsid w:val="002D01B5"/>
    <w:rsid w:val="002D06BF"/>
    <w:rsid w:val="002D1605"/>
    <w:rsid w:val="002D2AD5"/>
    <w:rsid w:val="002D2BC9"/>
    <w:rsid w:val="002D2E23"/>
    <w:rsid w:val="002D321A"/>
    <w:rsid w:val="002D330B"/>
    <w:rsid w:val="002D3620"/>
    <w:rsid w:val="002D4095"/>
    <w:rsid w:val="002D48B5"/>
    <w:rsid w:val="002D4C1B"/>
    <w:rsid w:val="002D55C2"/>
    <w:rsid w:val="002D5C84"/>
    <w:rsid w:val="002D69BD"/>
    <w:rsid w:val="002D6E4F"/>
    <w:rsid w:val="002D716F"/>
    <w:rsid w:val="002D7493"/>
    <w:rsid w:val="002D74F0"/>
    <w:rsid w:val="002D783A"/>
    <w:rsid w:val="002E07F9"/>
    <w:rsid w:val="002E08BB"/>
    <w:rsid w:val="002E1FB1"/>
    <w:rsid w:val="002E20AA"/>
    <w:rsid w:val="002E2A88"/>
    <w:rsid w:val="002E2AD4"/>
    <w:rsid w:val="002E357A"/>
    <w:rsid w:val="002E3864"/>
    <w:rsid w:val="002E3B5E"/>
    <w:rsid w:val="002E3C72"/>
    <w:rsid w:val="002E4197"/>
    <w:rsid w:val="002E47A0"/>
    <w:rsid w:val="002E4C80"/>
    <w:rsid w:val="002E4E2E"/>
    <w:rsid w:val="002E5294"/>
    <w:rsid w:val="002E5446"/>
    <w:rsid w:val="002E575F"/>
    <w:rsid w:val="002E5A56"/>
    <w:rsid w:val="002E60B6"/>
    <w:rsid w:val="002E65BB"/>
    <w:rsid w:val="002E6B5F"/>
    <w:rsid w:val="002E7765"/>
    <w:rsid w:val="002F04EC"/>
    <w:rsid w:val="002F0732"/>
    <w:rsid w:val="002F0B04"/>
    <w:rsid w:val="002F119B"/>
    <w:rsid w:val="002F148C"/>
    <w:rsid w:val="002F1517"/>
    <w:rsid w:val="002F1973"/>
    <w:rsid w:val="002F1AC6"/>
    <w:rsid w:val="002F1C29"/>
    <w:rsid w:val="002F1CDD"/>
    <w:rsid w:val="002F1DCF"/>
    <w:rsid w:val="002F21FD"/>
    <w:rsid w:val="002F3E5B"/>
    <w:rsid w:val="002F41D5"/>
    <w:rsid w:val="002F465E"/>
    <w:rsid w:val="002F495D"/>
    <w:rsid w:val="002F5423"/>
    <w:rsid w:val="002F5800"/>
    <w:rsid w:val="002F63F0"/>
    <w:rsid w:val="002F66F2"/>
    <w:rsid w:val="002F6BE2"/>
    <w:rsid w:val="002F6C57"/>
    <w:rsid w:val="002F6CBA"/>
    <w:rsid w:val="002F746C"/>
    <w:rsid w:val="002F764B"/>
    <w:rsid w:val="002F7B10"/>
    <w:rsid w:val="00300DC1"/>
    <w:rsid w:val="00300DEF"/>
    <w:rsid w:val="00301572"/>
    <w:rsid w:val="00301E9E"/>
    <w:rsid w:val="00301FCC"/>
    <w:rsid w:val="0030216B"/>
    <w:rsid w:val="0030223E"/>
    <w:rsid w:val="0030249F"/>
    <w:rsid w:val="00302B2B"/>
    <w:rsid w:val="003031E4"/>
    <w:rsid w:val="003052CA"/>
    <w:rsid w:val="00305CA1"/>
    <w:rsid w:val="0030611A"/>
    <w:rsid w:val="00306F10"/>
    <w:rsid w:val="00307518"/>
    <w:rsid w:val="00307710"/>
    <w:rsid w:val="00310027"/>
    <w:rsid w:val="00310045"/>
    <w:rsid w:val="003105C4"/>
    <w:rsid w:val="0031094E"/>
    <w:rsid w:val="00310E14"/>
    <w:rsid w:val="00310EF3"/>
    <w:rsid w:val="00311E2B"/>
    <w:rsid w:val="00311EE8"/>
    <w:rsid w:val="00312C26"/>
    <w:rsid w:val="0031320C"/>
    <w:rsid w:val="0031362A"/>
    <w:rsid w:val="003137D5"/>
    <w:rsid w:val="003137DC"/>
    <w:rsid w:val="00313D0F"/>
    <w:rsid w:val="00314441"/>
    <w:rsid w:val="00314775"/>
    <w:rsid w:val="0031479F"/>
    <w:rsid w:val="00316489"/>
    <w:rsid w:val="003168AB"/>
    <w:rsid w:val="0031798E"/>
    <w:rsid w:val="00317AD1"/>
    <w:rsid w:val="00317EF6"/>
    <w:rsid w:val="003202C4"/>
    <w:rsid w:val="003219FC"/>
    <w:rsid w:val="00321C85"/>
    <w:rsid w:val="003225CF"/>
    <w:rsid w:val="00323662"/>
    <w:rsid w:val="003238E0"/>
    <w:rsid w:val="00324946"/>
    <w:rsid w:val="00324D2A"/>
    <w:rsid w:val="003255CF"/>
    <w:rsid w:val="00325DF7"/>
    <w:rsid w:val="003261D6"/>
    <w:rsid w:val="003267AD"/>
    <w:rsid w:val="0032693C"/>
    <w:rsid w:val="00326BD6"/>
    <w:rsid w:val="00326E9E"/>
    <w:rsid w:val="00327AB4"/>
    <w:rsid w:val="00327EC5"/>
    <w:rsid w:val="00330116"/>
    <w:rsid w:val="0033065C"/>
    <w:rsid w:val="003306B3"/>
    <w:rsid w:val="00330BDC"/>
    <w:rsid w:val="003316AA"/>
    <w:rsid w:val="00331715"/>
    <w:rsid w:val="00331D53"/>
    <w:rsid w:val="00332B84"/>
    <w:rsid w:val="00332F86"/>
    <w:rsid w:val="003354DE"/>
    <w:rsid w:val="0033572B"/>
    <w:rsid w:val="00335DC3"/>
    <w:rsid w:val="00336173"/>
    <w:rsid w:val="00336261"/>
    <w:rsid w:val="0033662A"/>
    <w:rsid w:val="00336C6F"/>
    <w:rsid w:val="00336E23"/>
    <w:rsid w:val="003373E7"/>
    <w:rsid w:val="003401E3"/>
    <w:rsid w:val="00340B19"/>
    <w:rsid w:val="0034113A"/>
    <w:rsid w:val="00341196"/>
    <w:rsid w:val="00341A53"/>
    <w:rsid w:val="00341CCB"/>
    <w:rsid w:val="0034204E"/>
    <w:rsid w:val="00342305"/>
    <w:rsid w:val="003423D9"/>
    <w:rsid w:val="00342841"/>
    <w:rsid w:val="003436CC"/>
    <w:rsid w:val="003438D5"/>
    <w:rsid w:val="00343ED5"/>
    <w:rsid w:val="00344090"/>
    <w:rsid w:val="003447D4"/>
    <w:rsid w:val="00344DD3"/>
    <w:rsid w:val="003452DF"/>
    <w:rsid w:val="003453EB"/>
    <w:rsid w:val="00345FF0"/>
    <w:rsid w:val="00346F3D"/>
    <w:rsid w:val="0034762A"/>
    <w:rsid w:val="00347929"/>
    <w:rsid w:val="00347A10"/>
    <w:rsid w:val="00347A77"/>
    <w:rsid w:val="0035021D"/>
    <w:rsid w:val="003504FA"/>
    <w:rsid w:val="00350BA4"/>
    <w:rsid w:val="0035139F"/>
    <w:rsid w:val="003519D0"/>
    <w:rsid w:val="003519E8"/>
    <w:rsid w:val="00351F40"/>
    <w:rsid w:val="00352051"/>
    <w:rsid w:val="003529FF"/>
    <w:rsid w:val="00352EE6"/>
    <w:rsid w:val="00353D55"/>
    <w:rsid w:val="003549A8"/>
    <w:rsid w:val="00354AD8"/>
    <w:rsid w:val="00354C8F"/>
    <w:rsid w:val="00354E30"/>
    <w:rsid w:val="00354E99"/>
    <w:rsid w:val="00355EAD"/>
    <w:rsid w:val="00356A67"/>
    <w:rsid w:val="0035738A"/>
    <w:rsid w:val="00357725"/>
    <w:rsid w:val="00360092"/>
    <w:rsid w:val="003621C2"/>
    <w:rsid w:val="00362274"/>
    <w:rsid w:val="003628DF"/>
    <w:rsid w:val="00363059"/>
    <w:rsid w:val="003635CC"/>
    <w:rsid w:val="00363628"/>
    <w:rsid w:val="003637AA"/>
    <w:rsid w:val="00364419"/>
    <w:rsid w:val="003649DF"/>
    <w:rsid w:val="00365FB7"/>
    <w:rsid w:val="00366068"/>
    <w:rsid w:val="00366143"/>
    <w:rsid w:val="00366169"/>
    <w:rsid w:val="00366D3B"/>
    <w:rsid w:val="00366DFA"/>
    <w:rsid w:val="0036701D"/>
    <w:rsid w:val="003671CA"/>
    <w:rsid w:val="00367A8C"/>
    <w:rsid w:val="0037121F"/>
    <w:rsid w:val="003712FD"/>
    <w:rsid w:val="00371BF3"/>
    <w:rsid w:val="00371C5B"/>
    <w:rsid w:val="00372828"/>
    <w:rsid w:val="00372A64"/>
    <w:rsid w:val="00372D6F"/>
    <w:rsid w:val="00372F30"/>
    <w:rsid w:val="00373012"/>
    <w:rsid w:val="003730A1"/>
    <w:rsid w:val="0037407C"/>
    <w:rsid w:val="0037448B"/>
    <w:rsid w:val="00374A0A"/>
    <w:rsid w:val="0037544E"/>
    <w:rsid w:val="00375493"/>
    <w:rsid w:val="00376005"/>
    <w:rsid w:val="0037696C"/>
    <w:rsid w:val="00376AF8"/>
    <w:rsid w:val="0037727F"/>
    <w:rsid w:val="003802DF"/>
    <w:rsid w:val="003809A5"/>
    <w:rsid w:val="0038168D"/>
    <w:rsid w:val="003822AD"/>
    <w:rsid w:val="003826B9"/>
    <w:rsid w:val="00382C49"/>
    <w:rsid w:val="003834E2"/>
    <w:rsid w:val="00383642"/>
    <w:rsid w:val="003850AB"/>
    <w:rsid w:val="0038514B"/>
    <w:rsid w:val="003851E1"/>
    <w:rsid w:val="003853E3"/>
    <w:rsid w:val="00385D06"/>
    <w:rsid w:val="00385E29"/>
    <w:rsid w:val="003864BD"/>
    <w:rsid w:val="003864FE"/>
    <w:rsid w:val="00386884"/>
    <w:rsid w:val="003873A4"/>
    <w:rsid w:val="00387515"/>
    <w:rsid w:val="003876F4"/>
    <w:rsid w:val="003877D2"/>
    <w:rsid w:val="003906D8"/>
    <w:rsid w:val="00390973"/>
    <w:rsid w:val="00390BD5"/>
    <w:rsid w:val="00391A92"/>
    <w:rsid w:val="00391F67"/>
    <w:rsid w:val="003920E7"/>
    <w:rsid w:val="0039220B"/>
    <w:rsid w:val="00392C4C"/>
    <w:rsid w:val="00392E5B"/>
    <w:rsid w:val="00392ED7"/>
    <w:rsid w:val="003933FE"/>
    <w:rsid w:val="003935B2"/>
    <w:rsid w:val="00393B42"/>
    <w:rsid w:val="00393FF6"/>
    <w:rsid w:val="00394202"/>
    <w:rsid w:val="0039528A"/>
    <w:rsid w:val="003952E2"/>
    <w:rsid w:val="0039546E"/>
    <w:rsid w:val="00395E28"/>
    <w:rsid w:val="0039617F"/>
    <w:rsid w:val="0039635D"/>
    <w:rsid w:val="00396B2F"/>
    <w:rsid w:val="00396E3C"/>
    <w:rsid w:val="00397031"/>
    <w:rsid w:val="00397438"/>
    <w:rsid w:val="0039753E"/>
    <w:rsid w:val="00397783"/>
    <w:rsid w:val="00397A8C"/>
    <w:rsid w:val="00397EC9"/>
    <w:rsid w:val="003A17C0"/>
    <w:rsid w:val="003A1C15"/>
    <w:rsid w:val="003A21BE"/>
    <w:rsid w:val="003A2523"/>
    <w:rsid w:val="003A281A"/>
    <w:rsid w:val="003A2A33"/>
    <w:rsid w:val="003A2CE2"/>
    <w:rsid w:val="003A2ECC"/>
    <w:rsid w:val="003A3C37"/>
    <w:rsid w:val="003A3E36"/>
    <w:rsid w:val="003A47EF"/>
    <w:rsid w:val="003A50A2"/>
    <w:rsid w:val="003A59D0"/>
    <w:rsid w:val="003A5F49"/>
    <w:rsid w:val="003A5F60"/>
    <w:rsid w:val="003A6900"/>
    <w:rsid w:val="003A6D3A"/>
    <w:rsid w:val="003A7662"/>
    <w:rsid w:val="003A7D8E"/>
    <w:rsid w:val="003B04DD"/>
    <w:rsid w:val="003B1350"/>
    <w:rsid w:val="003B161F"/>
    <w:rsid w:val="003B3EE5"/>
    <w:rsid w:val="003B46FE"/>
    <w:rsid w:val="003B48AB"/>
    <w:rsid w:val="003B4FCA"/>
    <w:rsid w:val="003B5332"/>
    <w:rsid w:val="003B5503"/>
    <w:rsid w:val="003B57EE"/>
    <w:rsid w:val="003B5FF7"/>
    <w:rsid w:val="003B625B"/>
    <w:rsid w:val="003B6448"/>
    <w:rsid w:val="003B6847"/>
    <w:rsid w:val="003B75E1"/>
    <w:rsid w:val="003C0649"/>
    <w:rsid w:val="003C0D87"/>
    <w:rsid w:val="003C1051"/>
    <w:rsid w:val="003C1723"/>
    <w:rsid w:val="003C26C7"/>
    <w:rsid w:val="003C2750"/>
    <w:rsid w:val="003C2B6F"/>
    <w:rsid w:val="003C30FF"/>
    <w:rsid w:val="003C3F82"/>
    <w:rsid w:val="003C51D3"/>
    <w:rsid w:val="003C5748"/>
    <w:rsid w:val="003C6C12"/>
    <w:rsid w:val="003C6DF4"/>
    <w:rsid w:val="003C6E02"/>
    <w:rsid w:val="003C6F78"/>
    <w:rsid w:val="003C70ED"/>
    <w:rsid w:val="003C74C4"/>
    <w:rsid w:val="003C74FE"/>
    <w:rsid w:val="003C773B"/>
    <w:rsid w:val="003D04AC"/>
    <w:rsid w:val="003D0E75"/>
    <w:rsid w:val="003D135C"/>
    <w:rsid w:val="003D1408"/>
    <w:rsid w:val="003D1832"/>
    <w:rsid w:val="003D1846"/>
    <w:rsid w:val="003D1938"/>
    <w:rsid w:val="003D311E"/>
    <w:rsid w:val="003D4572"/>
    <w:rsid w:val="003D47DE"/>
    <w:rsid w:val="003D489A"/>
    <w:rsid w:val="003D4C51"/>
    <w:rsid w:val="003D5134"/>
    <w:rsid w:val="003D51A0"/>
    <w:rsid w:val="003D6EBA"/>
    <w:rsid w:val="003D6FF8"/>
    <w:rsid w:val="003D744A"/>
    <w:rsid w:val="003E1AFD"/>
    <w:rsid w:val="003E3481"/>
    <w:rsid w:val="003E474C"/>
    <w:rsid w:val="003E47FB"/>
    <w:rsid w:val="003E4F6C"/>
    <w:rsid w:val="003E57CC"/>
    <w:rsid w:val="003E6AAA"/>
    <w:rsid w:val="003E6C25"/>
    <w:rsid w:val="003E7283"/>
    <w:rsid w:val="003E72DA"/>
    <w:rsid w:val="003E772C"/>
    <w:rsid w:val="003E7C7E"/>
    <w:rsid w:val="003E7CF4"/>
    <w:rsid w:val="003E7FBE"/>
    <w:rsid w:val="003F0007"/>
    <w:rsid w:val="003F1066"/>
    <w:rsid w:val="003F1553"/>
    <w:rsid w:val="003F1720"/>
    <w:rsid w:val="003F219B"/>
    <w:rsid w:val="003F3243"/>
    <w:rsid w:val="003F3A6F"/>
    <w:rsid w:val="003F3CE4"/>
    <w:rsid w:val="003F4386"/>
    <w:rsid w:val="003F4BAA"/>
    <w:rsid w:val="003F502E"/>
    <w:rsid w:val="003F5421"/>
    <w:rsid w:val="003F561F"/>
    <w:rsid w:val="003F5E07"/>
    <w:rsid w:val="003F7025"/>
    <w:rsid w:val="003F7047"/>
    <w:rsid w:val="003F70B0"/>
    <w:rsid w:val="003F70D1"/>
    <w:rsid w:val="003F7431"/>
    <w:rsid w:val="003F7497"/>
    <w:rsid w:val="003F768D"/>
    <w:rsid w:val="003F7922"/>
    <w:rsid w:val="0040002D"/>
    <w:rsid w:val="004007F5"/>
    <w:rsid w:val="00400C67"/>
    <w:rsid w:val="00400D5E"/>
    <w:rsid w:val="0040111F"/>
    <w:rsid w:val="00401461"/>
    <w:rsid w:val="004014D0"/>
    <w:rsid w:val="004021CA"/>
    <w:rsid w:val="00402535"/>
    <w:rsid w:val="00402F11"/>
    <w:rsid w:val="00403913"/>
    <w:rsid w:val="00403964"/>
    <w:rsid w:val="00403AEE"/>
    <w:rsid w:val="00403CD4"/>
    <w:rsid w:val="00403D0A"/>
    <w:rsid w:val="00403D0F"/>
    <w:rsid w:val="00403FE4"/>
    <w:rsid w:val="0040423C"/>
    <w:rsid w:val="004044A2"/>
    <w:rsid w:val="004052A1"/>
    <w:rsid w:val="0040542E"/>
    <w:rsid w:val="00406101"/>
    <w:rsid w:val="004068E8"/>
    <w:rsid w:val="00406A1C"/>
    <w:rsid w:val="00410603"/>
    <w:rsid w:val="00410FE2"/>
    <w:rsid w:val="0041152A"/>
    <w:rsid w:val="00411F3B"/>
    <w:rsid w:val="0041238A"/>
    <w:rsid w:val="004128FD"/>
    <w:rsid w:val="0041346B"/>
    <w:rsid w:val="00413A86"/>
    <w:rsid w:val="00413DF3"/>
    <w:rsid w:val="004142C6"/>
    <w:rsid w:val="00414ACB"/>
    <w:rsid w:val="00414ED9"/>
    <w:rsid w:val="0041582D"/>
    <w:rsid w:val="00415ACB"/>
    <w:rsid w:val="00415C59"/>
    <w:rsid w:val="00415E81"/>
    <w:rsid w:val="0041662B"/>
    <w:rsid w:val="00416C84"/>
    <w:rsid w:val="00416E4D"/>
    <w:rsid w:val="004176EA"/>
    <w:rsid w:val="00417B32"/>
    <w:rsid w:val="00417F9E"/>
    <w:rsid w:val="00417FF7"/>
    <w:rsid w:val="00420438"/>
    <w:rsid w:val="00420952"/>
    <w:rsid w:val="00420BE8"/>
    <w:rsid w:val="00420D13"/>
    <w:rsid w:val="00421197"/>
    <w:rsid w:val="00421769"/>
    <w:rsid w:val="00421EF0"/>
    <w:rsid w:val="0042204D"/>
    <w:rsid w:val="00422840"/>
    <w:rsid w:val="0042285A"/>
    <w:rsid w:val="004235C4"/>
    <w:rsid w:val="00423985"/>
    <w:rsid w:val="00423A3D"/>
    <w:rsid w:val="00423D8D"/>
    <w:rsid w:val="00424414"/>
    <w:rsid w:val="00424881"/>
    <w:rsid w:val="00424D0E"/>
    <w:rsid w:val="00425D56"/>
    <w:rsid w:val="00426641"/>
    <w:rsid w:val="0042769D"/>
    <w:rsid w:val="0043012F"/>
    <w:rsid w:val="004301B6"/>
    <w:rsid w:val="00431021"/>
    <w:rsid w:val="00431D3F"/>
    <w:rsid w:val="004320A1"/>
    <w:rsid w:val="004322FA"/>
    <w:rsid w:val="00432791"/>
    <w:rsid w:val="00432AA7"/>
    <w:rsid w:val="00432D8F"/>
    <w:rsid w:val="00432FA3"/>
    <w:rsid w:val="00433376"/>
    <w:rsid w:val="004335BD"/>
    <w:rsid w:val="00433717"/>
    <w:rsid w:val="00433AFC"/>
    <w:rsid w:val="00433D6B"/>
    <w:rsid w:val="00433FBD"/>
    <w:rsid w:val="00434381"/>
    <w:rsid w:val="004352CB"/>
    <w:rsid w:val="004354DA"/>
    <w:rsid w:val="00435A40"/>
    <w:rsid w:val="00435E6F"/>
    <w:rsid w:val="0043611C"/>
    <w:rsid w:val="0043651F"/>
    <w:rsid w:val="004370D8"/>
    <w:rsid w:val="00437403"/>
    <w:rsid w:val="004376D7"/>
    <w:rsid w:val="00440885"/>
    <w:rsid w:val="0044185B"/>
    <w:rsid w:val="0044284A"/>
    <w:rsid w:val="004435E7"/>
    <w:rsid w:val="00443CE7"/>
    <w:rsid w:val="00443FCD"/>
    <w:rsid w:val="004449CB"/>
    <w:rsid w:val="00444EF7"/>
    <w:rsid w:val="00445678"/>
    <w:rsid w:val="0044580D"/>
    <w:rsid w:val="00447C72"/>
    <w:rsid w:val="004500D4"/>
    <w:rsid w:val="004501BD"/>
    <w:rsid w:val="00450A55"/>
    <w:rsid w:val="00450BD5"/>
    <w:rsid w:val="00450D74"/>
    <w:rsid w:val="00451232"/>
    <w:rsid w:val="0045137B"/>
    <w:rsid w:val="0045139D"/>
    <w:rsid w:val="00451979"/>
    <w:rsid w:val="00451FD0"/>
    <w:rsid w:val="00452A2F"/>
    <w:rsid w:val="004535E5"/>
    <w:rsid w:val="00453F4A"/>
    <w:rsid w:val="0045643A"/>
    <w:rsid w:val="00456E53"/>
    <w:rsid w:val="004574BE"/>
    <w:rsid w:val="0045751C"/>
    <w:rsid w:val="004575EF"/>
    <w:rsid w:val="00457DE3"/>
    <w:rsid w:val="00460528"/>
    <w:rsid w:val="004606E0"/>
    <w:rsid w:val="00460DA0"/>
    <w:rsid w:val="00461225"/>
    <w:rsid w:val="00461D10"/>
    <w:rsid w:val="00461F4D"/>
    <w:rsid w:val="004629AB"/>
    <w:rsid w:val="004641DC"/>
    <w:rsid w:val="00464D83"/>
    <w:rsid w:val="00464DE5"/>
    <w:rsid w:val="004664CE"/>
    <w:rsid w:val="00466B15"/>
    <w:rsid w:val="00466EDE"/>
    <w:rsid w:val="00466FFA"/>
    <w:rsid w:val="00470544"/>
    <w:rsid w:val="00470CCB"/>
    <w:rsid w:val="00470DB4"/>
    <w:rsid w:val="004714B9"/>
    <w:rsid w:val="00471826"/>
    <w:rsid w:val="00471985"/>
    <w:rsid w:val="00472570"/>
    <w:rsid w:val="00473038"/>
    <w:rsid w:val="00473830"/>
    <w:rsid w:val="00473847"/>
    <w:rsid w:val="00473E23"/>
    <w:rsid w:val="00474203"/>
    <w:rsid w:val="0047441E"/>
    <w:rsid w:val="00474D2A"/>
    <w:rsid w:val="00474F6C"/>
    <w:rsid w:val="0047563B"/>
    <w:rsid w:val="00475700"/>
    <w:rsid w:val="00476D55"/>
    <w:rsid w:val="0047767E"/>
    <w:rsid w:val="00477AC3"/>
    <w:rsid w:val="00477E29"/>
    <w:rsid w:val="00477F6D"/>
    <w:rsid w:val="0048035A"/>
    <w:rsid w:val="0048127F"/>
    <w:rsid w:val="004822BB"/>
    <w:rsid w:val="004823F6"/>
    <w:rsid w:val="00482A8E"/>
    <w:rsid w:val="004830A9"/>
    <w:rsid w:val="004839F8"/>
    <w:rsid w:val="00483D32"/>
    <w:rsid w:val="00484739"/>
    <w:rsid w:val="00484C2F"/>
    <w:rsid w:val="004850B5"/>
    <w:rsid w:val="0048597A"/>
    <w:rsid w:val="00485F99"/>
    <w:rsid w:val="00487FCA"/>
    <w:rsid w:val="00491579"/>
    <w:rsid w:val="00491DD4"/>
    <w:rsid w:val="004925C9"/>
    <w:rsid w:val="00493098"/>
    <w:rsid w:val="004935B7"/>
    <w:rsid w:val="00494658"/>
    <w:rsid w:val="004948BF"/>
    <w:rsid w:val="00494A2F"/>
    <w:rsid w:val="00494C46"/>
    <w:rsid w:val="004950AD"/>
    <w:rsid w:val="004967FE"/>
    <w:rsid w:val="00496BC9"/>
    <w:rsid w:val="004A027C"/>
    <w:rsid w:val="004A063B"/>
    <w:rsid w:val="004A0B95"/>
    <w:rsid w:val="004A1C69"/>
    <w:rsid w:val="004A23BB"/>
    <w:rsid w:val="004A28AB"/>
    <w:rsid w:val="004A2ED6"/>
    <w:rsid w:val="004A316D"/>
    <w:rsid w:val="004A3C53"/>
    <w:rsid w:val="004A424D"/>
    <w:rsid w:val="004A45E2"/>
    <w:rsid w:val="004A4EBA"/>
    <w:rsid w:val="004A5073"/>
    <w:rsid w:val="004A591E"/>
    <w:rsid w:val="004A5C80"/>
    <w:rsid w:val="004A60EC"/>
    <w:rsid w:val="004A65DE"/>
    <w:rsid w:val="004A685F"/>
    <w:rsid w:val="004A6B7A"/>
    <w:rsid w:val="004A6F26"/>
    <w:rsid w:val="004A73F6"/>
    <w:rsid w:val="004A7FA6"/>
    <w:rsid w:val="004B0961"/>
    <w:rsid w:val="004B1397"/>
    <w:rsid w:val="004B17FF"/>
    <w:rsid w:val="004B1A29"/>
    <w:rsid w:val="004B2389"/>
    <w:rsid w:val="004B24C7"/>
    <w:rsid w:val="004B3577"/>
    <w:rsid w:val="004B36A9"/>
    <w:rsid w:val="004B3AF6"/>
    <w:rsid w:val="004B3B90"/>
    <w:rsid w:val="004B45B5"/>
    <w:rsid w:val="004B4F92"/>
    <w:rsid w:val="004B5BB8"/>
    <w:rsid w:val="004B6A38"/>
    <w:rsid w:val="004B7523"/>
    <w:rsid w:val="004B77BA"/>
    <w:rsid w:val="004B7E7C"/>
    <w:rsid w:val="004B7F32"/>
    <w:rsid w:val="004C09E0"/>
    <w:rsid w:val="004C0A04"/>
    <w:rsid w:val="004C0E8D"/>
    <w:rsid w:val="004C10E7"/>
    <w:rsid w:val="004C18A1"/>
    <w:rsid w:val="004C1973"/>
    <w:rsid w:val="004C19B4"/>
    <w:rsid w:val="004C1AAD"/>
    <w:rsid w:val="004C1D69"/>
    <w:rsid w:val="004C23F5"/>
    <w:rsid w:val="004C2CA3"/>
    <w:rsid w:val="004C30AC"/>
    <w:rsid w:val="004C4C0B"/>
    <w:rsid w:val="004C4C12"/>
    <w:rsid w:val="004C57D1"/>
    <w:rsid w:val="004C5DFF"/>
    <w:rsid w:val="004C626B"/>
    <w:rsid w:val="004C63F2"/>
    <w:rsid w:val="004C64E9"/>
    <w:rsid w:val="004C68CE"/>
    <w:rsid w:val="004C6F5C"/>
    <w:rsid w:val="004C74E5"/>
    <w:rsid w:val="004D0270"/>
    <w:rsid w:val="004D190D"/>
    <w:rsid w:val="004D1EFA"/>
    <w:rsid w:val="004D21B2"/>
    <w:rsid w:val="004D2407"/>
    <w:rsid w:val="004D25DA"/>
    <w:rsid w:val="004D27CF"/>
    <w:rsid w:val="004D28FA"/>
    <w:rsid w:val="004D29E6"/>
    <w:rsid w:val="004D2B5D"/>
    <w:rsid w:val="004D2EB1"/>
    <w:rsid w:val="004D3224"/>
    <w:rsid w:val="004D3D03"/>
    <w:rsid w:val="004D55C0"/>
    <w:rsid w:val="004D5643"/>
    <w:rsid w:val="004D5AE1"/>
    <w:rsid w:val="004D71EC"/>
    <w:rsid w:val="004D74F1"/>
    <w:rsid w:val="004D7CC6"/>
    <w:rsid w:val="004E0241"/>
    <w:rsid w:val="004E067D"/>
    <w:rsid w:val="004E0F3F"/>
    <w:rsid w:val="004E166F"/>
    <w:rsid w:val="004E1B45"/>
    <w:rsid w:val="004E2F76"/>
    <w:rsid w:val="004E34CD"/>
    <w:rsid w:val="004E366E"/>
    <w:rsid w:val="004E36CA"/>
    <w:rsid w:val="004E3824"/>
    <w:rsid w:val="004E39ED"/>
    <w:rsid w:val="004E3B58"/>
    <w:rsid w:val="004E3D75"/>
    <w:rsid w:val="004E3EF3"/>
    <w:rsid w:val="004E4DFD"/>
    <w:rsid w:val="004E5C72"/>
    <w:rsid w:val="004E6827"/>
    <w:rsid w:val="004F0257"/>
    <w:rsid w:val="004F03FF"/>
    <w:rsid w:val="004F0458"/>
    <w:rsid w:val="004F0C5B"/>
    <w:rsid w:val="004F12A0"/>
    <w:rsid w:val="004F2666"/>
    <w:rsid w:val="004F2B9B"/>
    <w:rsid w:val="004F2F35"/>
    <w:rsid w:val="004F304C"/>
    <w:rsid w:val="004F3248"/>
    <w:rsid w:val="004F346D"/>
    <w:rsid w:val="004F3C99"/>
    <w:rsid w:val="004F3FB4"/>
    <w:rsid w:val="004F412C"/>
    <w:rsid w:val="004F4158"/>
    <w:rsid w:val="004F485F"/>
    <w:rsid w:val="004F4BDA"/>
    <w:rsid w:val="004F5E40"/>
    <w:rsid w:val="004F6E59"/>
    <w:rsid w:val="004F7A7A"/>
    <w:rsid w:val="005000A7"/>
    <w:rsid w:val="00502441"/>
    <w:rsid w:val="00502AA0"/>
    <w:rsid w:val="00502F61"/>
    <w:rsid w:val="00503274"/>
    <w:rsid w:val="005048FB"/>
    <w:rsid w:val="00505786"/>
    <w:rsid w:val="00505852"/>
    <w:rsid w:val="005058AD"/>
    <w:rsid w:val="00505DA9"/>
    <w:rsid w:val="00505E09"/>
    <w:rsid w:val="00505EE4"/>
    <w:rsid w:val="00506959"/>
    <w:rsid w:val="00506B4A"/>
    <w:rsid w:val="00506C06"/>
    <w:rsid w:val="00510146"/>
    <w:rsid w:val="00510EE8"/>
    <w:rsid w:val="0051171C"/>
    <w:rsid w:val="00512026"/>
    <w:rsid w:val="005127CA"/>
    <w:rsid w:val="00512FE8"/>
    <w:rsid w:val="0051355C"/>
    <w:rsid w:val="0051400E"/>
    <w:rsid w:val="00514B9D"/>
    <w:rsid w:val="00514C0B"/>
    <w:rsid w:val="00515668"/>
    <w:rsid w:val="00515781"/>
    <w:rsid w:val="005157F2"/>
    <w:rsid w:val="00516C7F"/>
    <w:rsid w:val="00517273"/>
    <w:rsid w:val="005173CB"/>
    <w:rsid w:val="00517635"/>
    <w:rsid w:val="005208EB"/>
    <w:rsid w:val="0052091B"/>
    <w:rsid w:val="00520971"/>
    <w:rsid w:val="005213C3"/>
    <w:rsid w:val="00521A37"/>
    <w:rsid w:val="005220F8"/>
    <w:rsid w:val="005224A6"/>
    <w:rsid w:val="00523525"/>
    <w:rsid w:val="00523807"/>
    <w:rsid w:val="00524B7F"/>
    <w:rsid w:val="00524E4F"/>
    <w:rsid w:val="0052544A"/>
    <w:rsid w:val="00525AEF"/>
    <w:rsid w:val="00525E9C"/>
    <w:rsid w:val="00525FD9"/>
    <w:rsid w:val="00526186"/>
    <w:rsid w:val="0052661A"/>
    <w:rsid w:val="00526672"/>
    <w:rsid w:val="00526701"/>
    <w:rsid w:val="00527700"/>
    <w:rsid w:val="0052796A"/>
    <w:rsid w:val="005307FA"/>
    <w:rsid w:val="005313DD"/>
    <w:rsid w:val="00531554"/>
    <w:rsid w:val="005315D0"/>
    <w:rsid w:val="00531924"/>
    <w:rsid w:val="005319E4"/>
    <w:rsid w:val="00531F64"/>
    <w:rsid w:val="00532602"/>
    <w:rsid w:val="00533399"/>
    <w:rsid w:val="0053358D"/>
    <w:rsid w:val="00533657"/>
    <w:rsid w:val="005347A4"/>
    <w:rsid w:val="00535BFC"/>
    <w:rsid w:val="00536CEA"/>
    <w:rsid w:val="005375DE"/>
    <w:rsid w:val="005404B0"/>
    <w:rsid w:val="00540572"/>
    <w:rsid w:val="00540B0F"/>
    <w:rsid w:val="0054149D"/>
    <w:rsid w:val="0054159E"/>
    <w:rsid w:val="00541634"/>
    <w:rsid w:val="005416B1"/>
    <w:rsid w:val="00541DD3"/>
    <w:rsid w:val="0054419D"/>
    <w:rsid w:val="0054433F"/>
    <w:rsid w:val="00544CC0"/>
    <w:rsid w:val="00544F43"/>
    <w:rsid w:val="00545D51"/>
    <w:rsid w:val="00546036"/>
    <w:rsid w:val="005462AF"/>
    <w:rsid w:val="00546C00"/>
    <w:rsid w:val="00546F30"/>
    <w:rsid w:val="00546FA1"/>
    <w:rsid w:val="005478DC"/>
    <w:rsid w:val="005479BB"/>
    <w:rsid w:val="00547AEA"/>
    <w:rsid w:val="00547F89"/>
    <w:rsid w:val="00550D9D"/>
    <w:rsid w:val="005511C1"/>
    <w:rsid w:val="0055141B"/>
    <w:rsid w:val="005514C5"/>
    <w:rsid w:val="00551788"/>
    <w:rsid w:val="00551F83"/>
    <w:rsid w:val="00551FE4"/>
    <w:rsid w:val="00552862"/>
    <w:rsid w:val="00553029"/>
    <w:rsid w:val="00553034"/>
    <w:rsid w:val="0055348E"/>
    <w:rsid w:val="00553CE7"/>
    <w:rsid w:val="005542D9"/>
    <w:rsid w:val="0055554A"/>
    <w:rsid w:val="00555753"/>
    <w:rsid w:val="005562BE"/>
    <w:rsid w:val="00556C69"/>
    <w:rsid w:val="00557180"/>
    <w:rsid w:val="00557563"/>
    <w:rsid w:val="00557A57"/>
    <w:rsid w:val="005604B6"/>
    <w:rsid w:val="00560F9D"/>
    <w:rsid w:val="00561BE4"/>
    <w:rsid w:val="0056393C"/>
    <w:rsid w:val="00563D4A"/>
    <w:rsid w:val="00564033"/>
    <w:rsid w:val="005640AE"/>
    <w:rsid w:val="00564A94"/>
    <w:rsid w:val="00564ADA"/>
    <w:rsid w:val="00564E67"/>
    <w:rsid w:val="00564F05"/>
    <w:rsid w:val="005653BF"/>
    <w:rsid w:val="00566BF0"/>
    <w:rsid w:val="00567DB5"/>
    <w:rsid w:val="0057164D"/>
    <w:rsid w:val="00571B79"/>
    <w:rsid w:val="00572A17"/>
    <w:rsid w:val="00572D86"/>
    <w:rsid w:val="00573181"/>
    <w:rsid w:val="00573610"/>
    <w:rsid w:val="00573E37"/>
    <w:rsid w:val="0057487A"/>
    <w:rsid w:val="00574E26"/>
    <w:rsid w:val="00574EE1"/>
    <w:rsid w:val="00575284"/>
    <w:rsid w:val="005761B2"/>
    <w:rsid w:val="00576AEC"/>
    <w:rsid w:val="0057735E"/>
    <w:rsid w:val="00577E63"/>
    <w:rsid w:val="005811D9"/>
    <w:rsid w:val="005812DF"/>
    <w:rsid w:val="005819C8"/>
    <w:rsid w:val="00582FD4"/>
    <w:rsid w:val="0058311F"/>
    <w:rsid w:val="0058350B"/>
    <w:rsid w:val="00583848"/>
    <w:rsid w:val="005838B6"/>
    <w:rsid w:val="005844D5"/>
    <w:rsid w:val="005848E7"/>
    <w:rsid w:val="00585312"/>
    <w:rsid w:val="0058577E"/>
    <w:rsid w:val="00585953"/>
    <w:rsid w:val="00585B0B"/>
    <w:rsid w:val="00586DDF"/>
    <w:rsid w:val="0058741E"/>
    <w:rsid w:val="005876D5"/>
    <w:rsid w:val="00587B0E"/>
    <w:rsid w:val="00587C09"/>
    <w:rsid w:val="00587DBF"/>
    <w:rsid w:val="00587EA0"/>
    <w:rsid w:val="00587F61"/>
    <w:rsid w:val="00590699"/>
    <w:rsid w:val="005916E6"/>
    <w:rsid w:val="00592426"/>
    <w:rsid w:val="0059300B"/>
    <w:rsid w:val="00593D35"/>
    <w:rsid w:val="00594144"/>
    <w:rsid w:val="00594598"/>
    <w:rsid w:val="00594C3A"/>
    <w:rsid w:val="00594D00"/>
    <w:rsid w:val="00594D4E"/>
    <w:rsid w:val="0059522F"/>
    <w:rsid w:val="005953AA"/>
    <w:rsid w:val="00595833"/>
    <w:rsid w:val="00595D55"/>
    <w:rsid w:val="00595FFE"/>
    <w:rsid w:val="00596157"/>
    <w:rsid w:val="00596A85"/>
    <w:rsid w:val="005976E7"/>
    <w:rsid w:val="00597F89"/>
    <w:rsid w:val="005A1339"/>
    <w:rsid w:val="005A24A0"/>
    <w:rsid w:val="005A2B03"/>
    <w:rsid w:val="005A2CEA"/>
    <w:rsid w:val="005A336A"/>
    <w:rsid w:val="005A3EBE"/>
    <w:rsid w:val="005A5516"/>
    <w:rsid w:val="005A5ACD"/>
    <w:rsid w:val="005A5F9C"/>
    <w:rsid w:val="005A68E8"/>
    <w:rsid w:val="005A698F"/>
    <w:rsid w:val="005A6C8D"/>
    <w:rsid w:val="005A72C8"/>
    <w:rsid w:val="005A76C2"/>
    <w:rsid w:val="005B06F2"/>
    <w:rsid w:val="005B0989"/>
    <w:rsid w:val="005B0FDB"/>
    <w:rsid w:val="005B104A"/>
    <w:rsid w:val="005B178C"/>
    <w:rsid w:val="005B3025"/>
    <w:rsid w:val="005B38EA"/>
    <w:rsid w:val="005B3972"/>
    <w:rsid w:val="005B3DE9"/>
    <w:rsid w:val="005B3EF8"/>
    <w:rsid w:val="005B3F0C"/>
    <w:rsid w:val="005B4C93"/>
    <w:rsid w:val="005B50CB"/>
    <w:rsid w:val="005B5367"/>
    <w:rsid w:val="005B5BF3"/>
    <w:rsid w:val="005B5C74"/>
    <w:rsid w:val="005B6062"/>
    <w:rsid w:val="005B64C9"/>
    <w:rsid w:val="005B668F"/>
    <w:rsid w:val="005B6713"/>
    <w:rsid w:val="005B6E16"/>
    <w:rsid w:val="005B6FEE"/>
    <w:rsid w:val="005B70D3"/>
    <w:rsid w:val="005B7226"/>
    <w:rsid w:val="005B7BBE"/>
    <w:rsid w:val="005C0C05"/>
    <w:rsid w:val="005C0DEC"/>
    <w:rsid w:val="005C1E43"/>
    <w:rsid w:val="005C388D"/>
    <w:rsid w:val="005C3F1D"/>
    <w:rsid w:val="005C4EF3"/>
    <w:rsid w:val="005C6120"/>
    <w:rsid w:val="005C6323"/>
    <w:rsid w:val="005C64BE"/>
    <w:rsid w:val="005C6CCF"/>
    <w:rsid w:val="005C6CFB"/>
    <w:rsid w:val="005C780D"/>
    <w:rsid w:val="005C7813"/>
    <w:rsid w:val="005C7CFA"/>
    <w:rsid w:val="005D06E7"/>
    <w:rsid w:val="005D0999"/>
    <w:rsid w:val="005D1126"/>
    <w:rsid w:val="005D160C"/>
    <w:rsid w:val="005D1807"/>
    <w:rsid w:val="005D18BE"/>
    <w:rsid w:val="005D3BA3"/>
    <w:rsid w:val="005D3CED"/>
    <w:rsid w:val="005D41E3"/>
    <w:rsid w:val="005D41FD"/>
    <w:rsid w:val="005D4609"/>
    <w:rsid w:val="005D4939"/>
    <w:rsid w:val="005D49B9"/>
    <w:rsid w:val="005D4C2B"/>
    <w:rsid w:val="005D5FE9"/>
    <w:rsid w:val="005D60BA"/>
    <w:rsid w:val="005D6362"/>
    <w:rsid w:val="005D7CA7"/>
    <w:rsid w:val="005E03D0"/>
    <w:rsid w:val="005E234B"/>
    <w:rsid w:val="005E24A1"/>
    <w:rsid w:val="005E2637"/>
    <w:rsid w:val="005E28F9"/>
    <w:rsid w:val="005E2A17"/>
    <w:rsid w:val="005E30DA"/>
    <w:rsid w:val="005E3351"/>
    <w:rsid w:val="005E3991"/>
    <w:rsid w:val="005E41DC"/>
    <w:rsid w:val="005E4332"/>
    <w:rsid w:val="005E4DF9"/>
    <w:rsid w:val="005E54A1"/>
    <w:rsid w:val="005E60F6"/>
    <w:rsid w:val="005E69EB"/>
    <w:rsid w:val="005E6B5B"/>
    <w:rsid w:val="005E70C6"/>
    <w:rsid w:val="005E7477"/>
    <w:rsid w:val="005E764F"/>
    <w:rsid w:val="005E77FF"/>
    <w:rsid w:val="005E7A89"/>
    <w:rsid w:val="005F03BB"/>
    <w:rsid w:val="005F0DFD"/>
    <w:rsid w:val="005F0EA9"/>
    <w:rsid w:val="005F14B0"/>
    <w:rsid w:val="005F14F7"/>
    <w:rsid w:val="005F20FC"/>
    <w:rsid w:val="005F21A4"/>
    <w:rsid w:val="005F2A16"/>
    <w:rsid w:val="005F2AF7"/>
    <w:rsid w:val="005F3056"/>
    <w:rsid w:val="005F3B6E"/>
    <w:rsid w:val="005F4A67"/>
    <w:rsid w:val="005F4D70"/>
    <w:rsid w:val="005F57E4"/>
    <w:rsid w:val="005F5822"/>
    <w:rsid w:val="005F5B81"/>
    <w:rsid w:val="005F5C3B"/>
    <w:rsid w:val="005F5E3F"/>
    <w:rsid w:val="005F5FBC"/>
    <w:rsid w:val="005F6337"/>
    <w:rsid w:val="005F65A6"/>
    <w:rsid w:val="005F702C"/>
    <w:rsid w:val="005F7355"/>
    <w:rsid w:val="005F75E0"/>
    <w:rsid w:val="00600799"/>
    <w:rsid w:val="00601B4B"/>
    <w:rsid w:val="00601B69"/>
    <w:rsid w:val="00601C1B"/>
    <w:rsid w:val="00602495"/>
    <w:rsid w:val="00602ECA"/>
    <w:rsid w:val="00602F5A"/>
    <w:rsid w:val="00603820"/>
    <w:rsid w:val="00604724"/>
    <w:rsid w:val="00604B38"/>
    <w:rsid w:val="00605CD5"/>
    <w:rsid w:val="00605DEF"/>
    <w:rsid w:val="00606790"/>
    <w:rsid w:val="00606AFE"/>
    <w:rsid w:val="00606FFB"/>
    <w:rsid w:val="00607617"/>
    <w:rsid w:val="00607B5E"/>
    <w:rsid w:val="00607F51"/>
    <w:rsid w:val="00610F44"/>
    <w:rsid w:val="00611280"/>
    <w:rsid w:val="00611813"/>
    <w:rsid w:val="00611878"/>
    <w:rsid w:val="00611AC9"/>
    <w:rsid w:val="00611B50"/>
    <w:rsid w:val="006126DA"/>
    <w:rsid w:val="00612F1C"/>
    <w:rsid w:val="00613738"/>
    <w:rsid w:val="00613B28"/>
    <w:rsid w:val="00613FE2"/>
    <w:rsid w:val="006143EF"/>
    <w:rsid w:val="00614765"/>
    <w:rsid w:val="006148C5"/>
    <w:rsid w:val="00614E6C"/>
    <w:rsid w:val="00615B59"/>
    <w:rsid w:val="006160AD"/>
    <w:rsid w:val="00616414"/>
    <w:rsid w:val="0061658B"/>
    <w:rsid w:val="00616F41"/>
    <w:rsid w:val="006173F9"/>
    <w:rsid w:val="00617450"/>
    <w:rsid w:val="00617530"/>
    <w:rsid w:val="00617580"/>
    <w:rsid w:val="006176CA"/>
    <w:rsid w:val="006202CF"/>
    <w:rsid w:val="00620474"/>
    <w:rsid w:val="0062079F"/>
    <w:rsid w:val="00620822"/>
    <w:rsid w:val="00621C8E"/>
    <w:rsid w:val="00621E3C"/>
    <w:rsid w:val="0062205A"/>
    <w:rsid w:val="00622D00"/>
    <w:rsid w:val="00624A99"/>
    <w:rsid w:val="00624B12"/>
    <w:rsid w:val="0062523C"/>
    <w:rsid w:val="00626AE5"/>
    <w:rsid w:val="00627508"/>
    <w:rsid w:val="00627A84"/>
    <w:rsid w:val="00627D9E"/>
    <w:rsid w:val="00630584"/>
    <w:rsid w:val="00630B66"/>
    <w:rsid w:val="00630DB3"/>
    <w:rsid w:val="006319B8"/>
    <w:rsid w:val="00631F75"/>
    <w:rsid w:val="0063241F"/>
    <w:rsid w:val="00633325"/>
    <w:rsid w:val="00633E83"/>
    <w:rsid w:val="00634315"/>
    <w:rsid w:val="00634513"/>
    <w:rsid w:val="00634A6C"/>
    <w:rsid w:val="00634BB8"/>
    <w:rsid w:val="00635848"/>
    <w:rsid w:val="006368FE"/>
    <w:rsid w:val="00636B2E"/>
    <w:rsid w:val="00637C8A"/>
    <w:rsid w:val="00640563"/>
    <w:rsid w:val="00640851"/>
    <w:rsid w:val="006408BF"/>
    <w:rsid w:val="006421D0"/>
    <w:rsid w:val="0064268B"/>
    <w:rsid w:val="00642CEC"/>
    <w:rsid w:val="00642D09"/>
    <w:rsid w:val="00643167"/>
    <w:rsid w:val="0064354F"/>
    <w:rsid w:val="00643DA8"/>
    <w:rsid w:val="006446CA"/>
    <w:rsid w:val="006446EF"/>
    <w:rsid w:val="00644723"/>
    <w:rsid w:val="0064493F"/>
    <w:rsid w:val="006452DA"/>
    <w:rsid w:val="0064563E"/>
    <w:rsid w:val="00645D77"/>
    <w:rsid w:val="00645E49"/>
    <w:rsid w:val="00646689"/>
    <w:rsid w:val="00646D4F"/>
    <w:rsid w:val="00646DD0"/>
    <w:rsid w:val="00647469"/>
    <w:rsid w:val="0064751D"/>
    <w:rsid w:val="00647872"/>
    <w:rsid w:val="00647D42"/>
    <w:rsid w:val="00650945"/>
    <w:rsid w:val="00650BEB"/>
    <w:rsid w:val="00650C21"/>
    <w:rsid w:val="006519B4"/>
    <w:rsid w:val="00651A2D"/>
    <w:rsid w:val="00652889"/>
    <w:rsid w:val="00652E07"/>
    <w:rsid w:val="00652FDA"/>
    <w:rsid w:val="00653061"/>
    <w:rsid w:val="00653676"/>
    <w:rsid w:val="00653F53"/>
    <w:rsid w:val="006544AA"/>
    <w:rsid w:val="00654AE0"/>
    <w:rsid w:val="006550C3"/>
    <w:rsid w:val="006552E9"/>
    <w:rsid w:val="006557D3"/>
    <w:rsid w:val="00655C55"/>
    <w:rsid w:val="00657039"/>
    <w:rsid w:val="00657895"/>
    <w:rsid w:val="006602CF"/>
    <w:rsid w:val="00660B5E"/>
    <w:rsid w:val="00660E0A"/>
    <w:rsid w:val="00660FC4"/>
    <w:rsid w:val="00661789"/>
    <w:rsid w:val="00661831"/>
    <w:rsid w:val="0066193B"/>
    <w:rsid w:val="006622F8"/>
    <w:rsid w:val="00662E97"/>
    <w:rsid w:val="006637FB"/>
    <w:rsid w:val="0066383F"/>
    <w:rsid w:val="00663A1B"/>
    <w:rsid w:val="00663F9D"/>
    <w:rsid w:val="0066407C"/>
    <w:rsid w:val="006641CA"/>
    <w:rsid w:val="00664364"/>
    <w:rsid w:val="0066451F"/>
    <w:rsid w:val="00664B8C"/>
    <w:rsid w:val="006651DD"/>
    <w:rsid w:val="00665280"/>
    <w:rsid w:val="006659EC"/>
    <w:rsid w:val="00665A4D"/>
    <w:rsid w:val="00666BEE"/>
    <w:rsid w:val="006670DF"/>
    <w:rsid w:val="00667111"/>
    <w:rsid w:val="0066753D"/>
    <w:rsid w:val="0067007C"/>
    <w:rsid w:val="00670B8A"/>
    <w:rsid w:val="006716BF"/>
    <w:rsid w:val="00671B6F"/>
    <w:rsid w:val="00671C12"/>
    <w:rsid w:val="00671CCF"/>
    <w:rsid w:val="00671D16"/>
    <w:rsid w:val="0067296E"/>
    <w:rsid w:val="00672C80"/>
    <w:rsid w:val="006730B4"/>
    <w:rsid w:val="00673F97"/>
    <w:rsid w:val="00674012"/>
    <w:rsid w:val="006740D1"/>
    <w:rsid w:val="00674404"/>
    <w:rsid w:val="006745CF"/>
    <w:rsid w:val="00674CBD"/>
    <w:rsid w:val="00675A03"/>
    <w:rsid w:val="00675B6E"/>
    <w:rsid w:val="00676982"/>
    <w:rsid w:val="00677650"/>
    <w:rsid w:val="00677E11"/>
    <w:rsid w:val="00680491"/>
    <w:rsid w:val="006806A3"/>
    <w:rsid w:val="00680BD4"/>
    <w:rsid w:val="00681BC1"/>
    <w:rsid w:val="00681C10"/>
    <w:rsid w:val="006821FF"/>
    <w:rsid w:val="00682D17"/>
    <w:rsid w:val="00683084"/>
    <w:rsid w:val="00683727"/>
    <w:rsid w:val="0068395F"/>
    <w:rsid w:val="006841A5"/>
    <w:rsid w:val="006843A5"/>
    <w:rsid w:val="00685AFF"/>
    <w:rsid w:val="00685B40"/>
    <w:rsid w:val="006871A3"/>
    <w:rsid w:val="00687353"/>
    <w:rsid w:val="00687C32"/>
    <w:rsid w:val="0069043F"/>
    <w:rsid w:val="00690AA5"/>
    <w:rsid w:val="00690C9F"/>
    <w:rsid w:val="006915F8"/>
    <w:rsid w:val="00691AC0"/>
    <w:rsid w:val="00691BC0"/>
    <w:rsid w:val="00691CAB"/>
    <w:rsid w:val="00691CF2"/>
    <w:rsid w:val="006920C5"/>
    <w:rsid w:val="00692534"/>
    <w:rsid w:val="006925E7"/>
    <w:rsid w:val="00692682"/>
    <w:rsid w:val="00692F1F"/>
    <w:rsid w:val="006938A9"/>
    <w:rsid w:val="0069415A"/>
    <w:rsid w:val="00694473"/>
    <w:rsid w:val="006944D9"/>
    <w:rsid w:val="00694CF6"/>
    <w:rsid w:val="00694D11"/>
    <w:rsid w:val="006956AB"/>
    <w:rsid w:val="00695AA7"/>
    <w:rsid w:val="0069618D"/>
    <w:rsid w:val="00696507"/>
    <w:rsid w:val="006968EC"/>
    <w:rsid w:val="00696916"/>
    <w:rsid w:val="006969A6"/>
    <w:rsid w:val="00696AB6"/>
    <w:rsid w:val="0069795E"/>
    <w:rsid w:val="006A077D"/>
    <w:rsid w:val="006A07AE"/>
    <w:rsid w:val="006A10A2"/>
    <w:rsid w:val="006A174A"/>
    <w:rsid w:val="006A1B03"/>
    <w:rsid w:val="006A1F3C"/>
    <w:rsid w:val="006A2586"/>
    <w:rsid w:val="006A37B6"/>
    <w:rsid w:val="006A3B1E"/>
    <w:rsid w:val="006A410E"/>
    <w:rsid w:val="006A4AE1"/>
    <w:rsid w:val="006A569C"/>
    <w:rsid w:val="006A6380"/>
    <w:rsid w:val="006A6446"/>
    <w:rsid w:val="006A71C5"/>
    <w:rsid w:val="006A7687"/>
    <w:rsid w:val="006A7D38"/>
    <w:rsid w:val="006B15F0"/>
    <w:rsid w:val="006B1D08"/>
    <w:rsid w:val="006B1EFB"/>
    <w:rsid w:val="006B29B5"/>
    <w:rsid w:val="006B2B2E"/>
    <w:rsid w:val="006B339E"/>
    <w:rsid w:val="006B41F2"/>
    <w:rsid w:val="006B44FF"/>
    <w:rsid w:val="006B462C"/>
    <w:rsid w:val="006B500A"/>
    <w:rsid w:val="006B53FC"/>
    <w:rsid w:val="006B54A0"/>
    <w:rsid w:val="006B5CE4"/>
    <w:rsid w:val="006B5F63"/>
    <w:rsid w:val="006B6292"/>
    <w:rsid w:val="006B71CD"/>
    <w:rsid w:val="006B7353"/>
    <w:rsid w:val="006B7AC6"/>
    <w:rsid w:val="006B7D77"/>
    <w:rsid w:val="006C037C"/>
    <w:rsid w:val="006C0514"/>
    <w:rsid w:val="006C057A"/>
    <w:rsid w:val="006C06C5"/>
    <w:rsid w:val="006C14FA"/>
    <w:rsid w:val="006C24B4"/>
    <w:rsid w:val="006C360A"/>
    <w:rsid w:val="006C3EF0"/>
    <w:rsid w:val="006C4518"/>
    <w:rsid w:val="006C4734"/>
    <w:rsid w:val="006C48E9"/>
    <w:rsid w:val="006C5010"/>
    <w:rsid w:val="006C51D7"/>
    <w:rsid w:val="006C551D"/>
    <w:rsid w:val="006C56C3"/>
    <w:rsid w:val="006C574C"/>
    <w:rsid w:val="006C6009"/>
    <w:rsid w:val="006C72DE"/>
    <w:rsid w:val="006C7310"/>
    <w:rsid w:val="006C774A"/>
    <w:rsid w:val="006C7EF2"/>
    <w:rsid w:val="006C7FE5"/>
    <w:rsid w:val="006D00DA"/>
    <w:rsid w:val="006D0878"/>
    <w:rsid w:val="006D0977"/>
    <w:rsid w:val="006D0E91"/>
    <w:rsid w:val="006D209B"/>
    <w:rsid w:val="006D2710"/>
    <w:rsid w:val="006D2B30"/>
    <w:rsid w:val="006D31B0"/>
    <w:rsid w:val="006D35AC"/>
    <w:rsid w:val="006D40BF"/>
    <w:rsid w:val="006D44B4"/>
    <w:rsid w:val="006D44D6"/>
    <w:rsid w:val="006D478F"/>
    <w:rsid w:val="006D483B"/>
    <w:rsid w:val="006D48B8"/>
    <w:rsid w:val="006D4B9E"/>
    <w:rsid w:val="006D50D2"/>
    <w:rsid w:val="006D627C"/>
    <w:rsid w:val="006D6695"/>
    <w:rsid w:val="006D68BA"/>
    <w:rsid w:val="006D7B87"/>
    <w:rsid w:val="006D7CD5"/>
    <w:rsid w:val="006E0189"/>
    <w:rsid w:val="006E0750"/>
    <w:rsid w:val="006E08E6"/>
    <w:rsid w:val="006E0BED"/>
    <w:rsid w:val="006E13D3"/>
    <w:rsid w:val="006E150A"/>
    <w:rsid w:val="006E19F3"/>
    <w:rsid w:val="006E1F13"/>
    <w:rsid w:val="006E20DC"/>
    <w:rsid w:val="006E21E8"/>
    <w:rsid w:val="006E2D7C"/>
    <w:rsid w:val="006E39D9"/>
    <w:rsid w:val="006E3E0E"/>
    <w:rsid w:val="006E42C3"/>
    <w:rsid w:val="006E46EC"/>
    <w:rsid w:val="006E48E8"/>
    <w:rsid w:val="006E4919"/>
    <w:rsid w:val="006E55EB"/>
    <w:rsid w:val="006E563C"/>
    <w:rsid w:val="006E5E23"/>
    <w:rsid w:val="006E5EA0"/>
    <w:rsid w:val="006E61D6"/>
    <w:rsid w:val="006E62FD"/>
    <w:rsid w:val="006E67E5"/>
    <w:rsid w:val="006E7950"/>
    <w:rsid w:val="006E7B38"/>
    <w:rsid w:val="006E7BAF"/>
    <w:rsid w:val="006F0030"/>
    <w:rsid w:val="006F01FB"/>
    <w:rsid w:val="006F03E9"/>
    <w:rsid w:val="006F0795"/>
    <w:rsid w:val="006F0872"/>
    <w:rsid w:val="006F0AB6"/>
    <w:rsid w:val="006F121E"/>
    <w:rsid w:val="006F15DA"/>
    <w:rsid w:val="006F179C"/>
    <w:rsid w:val="006F18AF"/>
    <w:rsid w:val="006F1EA5"/>
    <w:rsid w:val="006F26F5"/>
    <w:rsid w:val="006F2A06"/>
    <w:rsid w:val="006F2FC5"/>
    <w:rsid w:val="006F3786"/>
    <w:rsid w:val="006F3D62"/>
    <w:rsid w:val="006F4443"/>
    <w:rsid w:val="006F5180"/>
    <w:rsid w:val="006F51C8"/>
    <w:rsid w:val="006F55F3"/>
    <w:rsid w:val="006F5D06"/>
    <w:rsid w:val="006F62DD"/>
    <w:rsid w:val="006F666D"/>
    <w:rsid w:val="006F6759"/>
    <w:rsid w:val="006F7513"/>
    <w:rsid w:val="00700471"/>
    <w:rsid w:val="007005D3"/>
    <w:rsid w:val="00700EE0"/>
    <w:rsid w:val="007027BA"/>
    <w:rsid w:val="0070288F"/>
    <w:rsid w:val="00702DC2"/>
    <w:rsid w:val="00703D6E"/>
    <w:rsid w:val="00703E88"/>
    <w:rsid w:val="00704019"/>
    <w:rsid w:val="0070409C"/>
    <w:rsid w:val="00704448"/>
    <w:rsid w:val="00704B67"/>
    <w:rsid w:val="00704E96"/>
    <w:rsid w:val="007052A7"/>
    <w:rsid w:val="00705849"/>
    <w:rsid w:val="007063BD"/>
    <w:rsid w:val="007067B1"/>
    <w:rsid w:val="0070700F"/>
    <w:rsid w:val="00707616"/>
    <w:rsid w:val="0070796B"/>
    <w:rsid w:val="00707C48"/>
    <w:rsid w:val="00710092"/>
    <w:rsid w:val="00711762"/>
    <w:rsid w:val="00711929"/>
    <w:rsid w:val="00711D33"/>
    <w:rsid w:val="00712C47"/>
    <w:rsid w:val="00713A90"/>
    <w:rsid w:val="00713AD4"/>
    <w:rsid w:val="00713C35"/>
    <w:rsid w:val="00713CB5"/>
    <w:rsid w:val="00714109"/>
    <w:rsid w:val="00714C08"/>
    <w:rsid w:val="00715014"/>
    <w:rsid w:val="00715387"/>
    <w:rsid w:val="00715DB7"/>
    <w:rsid w:val="00716FA7"/>
    <w:rsid w:val="0071BB90"/>
    <w:rsid w:val="00720494"/>
    <w:rsid w:val="007206B1"/>
    <w:rsid w:val="00720DD1"/>
    <w:rsid w:val="0072133A"/>
    <w:rsid w:val="007214ED"/>
    <w:rsid w:val="00721920"/>
    <w:rsid w:val="00721EB7"/>
    <w:rsid w:val="00722456"/>
    <w:rsid w:val="00722DB7"/>
    <w:rsid w:val="00722EFC"/>
    <w:rsid w:val="00723104"/>
    <w:rsid w:val="0072333D"/>
    <w:rsid w:val="007236C3"/>
    <w:rsid w:val="007236FA"/>
    <w:rsid w:val="00724434"/>
    <w:rsid w:val="00724CC8"/>
    <w:rsid w:val="00725750"/>
    <w:rsid w:val="00726B53"/>
    <w:rsid w:val="00727192"/>
    <w:rsid w:val="0072798C"/>
    <w:rsid w:val="007302C0"/>
    <w:rsid w:val="007313B6"/>
    <w:rsid w:val="00731B56"/>
    <w:rsid w:val="00732D0E"/>
    <w:rsid w:val="007336B0"/>
    <w:rsid w:val="00733748"/>
    <w:rsid w:val="00734509"/>
    <w:rsid w:val="00734877"/>
    <w:rsid w:val="00734DD0"/>
    <w:rsid w:val="0073548D"/>
    <w:rsid w:val="007358A1"/>
    <w:rsid w:val="00735C4D"/>
    <w:rsid w:val="007362F1"/>
    <w:rsid w:val="00736775"/>
    <w:rsid w:val="007377CC"/>
    <w:rsid w:val="00737FB2"/>
    <w:rsid w:val="00737FEE"/>
    <w:rsid w:val="007403BE"/>
    <w:rsid w:val="007404DE"/>
    <w:rsid w:val="007406B0"/>
    <w:rsid w:val="00741065"/>
    <w:rsid w:val="00741A6C"/>
    <w:rsid w:val="00742687"/>
    <w:rsid w:val="007428C7"/>
    <w:rsid w:val="007428CF"/>
    <w:rsid w:val="00742DD3"/>
    <w:rsid w:val="007432AF"/>
    <w:rsid w:val="00743ABE"/>
    <w:rsid w:val="00743ECD"/>
    <w:rsid w:val="00744095"/>
    <w:rsid w:val="00744546"/>
    <w:rsid w:val="00744785"/>
    <w:rsid w:val="00744CFB"/>
    <w:rsid w:val="0074526F"/>
    <w:rsid w:val="00745E86"/>
    <w:rsid w:val="0074602F"/>
    <w:rsid w:val="0074665B"/>
    <w:rsid w:val="00747414"/>
    <w:rsid w:val="00747546"/>
    <w:rsid w:val="007475B5"/>
    <w:rsid w:val="007476A1"/>
    <w:rsid w:val="0074793C"/>
    <w:rsid w:val="00747D3B"/>
    <w:rsid w:val="00750382"/>
    <w:rsid w:val="007508F6"/>
    <w:rsid w:val="00750955"/>
    <w:rsid w:val="007519C9"/>
    <w:rsid w:val="00751BE6"/>
    <w:rsid w:val="00752193"/>
    <w:rsid w:val="00752DEA"/>
    <w:rsid w:val="0075307B"/>
    <w:rsid w:val="00753434"/>
    <w:rsid w:val="00753D2E"/>
    <w:rsid w:val="00754016"/>
    <w:rsid w:val="0075440E"/>
    <w:rsid w:val="0075486C"/>
    <w:rsid w:val="00754FB0"/>
    <w:rsid w:val="00755103"/>
    <w:rsid w:val="00755A11"/>
    <w:rsid w:val="00755BFF"/>
    <w:rsid w:val="00755C16"/>
    <w:rsid w:val="00755E95"/>
    <w:rsid w:val="00756028"/>
    <w:rsid w:val="00756211"/>
    <w:rsid w:val="007569B4"/>
    <w:rsid w:val="00756E91"/>
    <w:rsid w:val="00756EAB"/>
    <w:rsid w:val="0075700E"/>
    <w:rsid w:val="0075717D"/>
    <w:rsid w:val="007573FF"/>
    <w:rsid w:val="007579D2"/>
    <w:rsid w:val="0076095C"/>
    <w:rsid w:val="007618C6"/>
    <w:rsid w:val="00761B7F"/>
    <w:rsid w:val="00761D6E"/>
    <w:rsid w:val="00761EC9"/>
    <w:rsid w:val="00763037"/>
    <w:rsid w:val="0076330A"/>
    <w:rsid w:val="0076332A"/>
    <w:rsid w:val="00764D7B"/>
    <w:rsid w:val="00765C9C"/>
    <w:rsid w:val="00765F9F"/>
    <w:rsid w:val="0076636B"/>
    <w:rsid w:val="007663E5"/>
    <w:rsid w:val="007666C7"/>
    <w:rsid w:val="00766FB2"/>
    <w:rsid w:val="007672CE"/>
    <w:rsid w:val="00767618"/>
    <w:rsid w:val="00767D0C"/>
    <w:rsid w:val="0077104B"/>
    <w:rsid w:val="00772144"/>
    <w:rsid w:val="00772682"/>
    <w:rsid w:val="007729CC"/>
    <w:rsid w:val="00772BED"/>
    <w:rsid w:val="00773621"/>
    <w:rsid w:val="00773776"/>
    <w:rsid w:val="00773B7C"/>
    <w:rsid w:val="00773D54"/>
    <w:rsid w:val="00774991"/>
    <w:rsid w:val="007750D0"/>
    <w:rsid w:val="00775191"/>
    <w:rsid w:val="007751BC"/>
    <w:rsid w:val="00775E9C"/>
    <w:rsid w:val="00776B08"/>
    <w:rsid w:val="00777656"/>
    <w:rsid w:val="00777DD3"/>
    <w:rsid w:val="00777EF7"/>
    <w:rsid w:val="00780BA0"/>
    <w:rsid w:val="00781790"/>
    <w:rsid w:val="0078194F"/>
    <w:rsid w:val="00781B4E"/>
    <w:rsid w:val="00781DCD"/>
    <w:rsid w:val="007821EF"/>
    <w:rsid w:val="0078251B"/>
    <w:rsid w:val="0078291A"/>
    <w:rsid w:val="007829BB"/>
    <w:rsid w:val="007835A9"/>
    <w:rsid w:val="00783776"/>
    <w:rsid w:val="00783CBD"/>
    <w:rsid w:val="00783DB3"/>
    <w:rsid w:val="007842A5"/>
    <w:rsid w:val="007847FB"/>
    <w:rsid w:val="0078506B"/>
    <w:rsid w:val="007850DF"/>
    <w:rsid w:val="00785DAE"/>
    <w:rsid w:val="00785ED8"/>
    <w:rsid w:val="00786EF9"/>
    <w:rsid w:val="0078754C"/>
    <w:rsid w:val="00787AD5"/>
    <w:rsid w:val="00787B02"/>
    <w:rsid w:val="00790DC7"/>
    <w:rsid w:val="00791A66"/>
    <w:rsid w:val="0079269F"/>
    <w:rsid w:val="0079279C"/>
    <w:rsid w:val="0079287B"/>
    <w:rsid w:val="00792F58"/>
    <w:rsid w:val="00793DFD"/>
    <w:rsid w:val="007942F4"/>
    <w:rsid w:val="00794E66"/>
    <w:rsid w:val="00795416"/>
    <w:rsid w:val="00795501"/>
    <w:rsid w:val="0079576E"/>
    <w:rsid w:val="00796076"/>
    <w:rsid w:val="0079686B"/>
    <w:rsid w:val="007968BD"/>
    <w:rsid w:val="00796ECF"/>
    <w:rsid w:val="00796FAE"/>
    <w:rsid w:val="0079721E"/>
    <w:rsid w:val="00797AB9"/>
    <w:rsid w:val="007A02C1"/>
    <w:rsid w:val="007A06A6"/>
    <w:rsid w:val="007A076D"/>
    <w:rsid w:val="007A08D3"/>
    <w:rsid w:val="007A10C5"/>
    <w:rsid w:val="007A1136"/>
    <w:rsid w:val="007A1231"/>
    <w:rsid w:val="007A1548"/>
    <w:rsid w:val="007A1B33"/>
    <w:rsid w:val="007A2657"/>
    <w:rsid w:val="007A268B"/>
    <w:rsid w:val="007A2789"/>
    <w:rsid w:val="007A2BBA"/>
    <w:rsid w:val="007A2BEE"/>
    <w:rsid w:val="007A2D7A"/>
    <w:rsid w:val="007A3033"/>
    <w:rsid w:val="007A39FB"/>
    <w:rsid w:val="007A3AA3"/>
    <w:rsid w:val="007A3BCA"/>
    <w:rsid w:val="007A4E07"/>
    <w:rsid w:val="007A55E1"/>
    <w:rsid w:val="007A5BFD"/>
    <w:rsid w:val="007A696E"/>
    <w:rsid w:val="007A749B"/>
    <w:rsid w:val="007B0F7F"/>
    <w:rsid w:val="007B10C9"/>
    <w:rsid w:val="007B1852"/>
    <w:rsid w:val="007B1AFE"/>
    <w:rsid w:val="007B1EFD"/>
    <w:rsid w:val="007B282C"/>
    <w:rsid w:val="007B2EEC"/>
    <w:rsid w:val="007B3779"/>
    <w:rsid w:val="007B439B"/>
    <w:rsid w:val="007B439F"/>
    <w:rsid w:val="007B49C0"/>
    <w:rsid w:val="007B4B1F"/>
    <w:rsid w:val="007B57EE"/>
    <w:rsid w:val="007B6C5B"/>
    <w:rsid w:val="007B6F5E"/>
    <w:rsid w:val="007B7142"/>
    <w:rsid w:val="007B7330"/>
    <w:rsid w:val="007B7544"/>
    <w:rsid w:val="007B76CB"/>
    <w:rsid w:val="007C02E5"/>
    <w:rsid w:val="007C13E4"/>
    <w:rsid w:val="007C1736"/>
    <w:rsid w:val="007C183D"/>
    <w:rsid w:val="007C1DEC"/>
    <w:rsid w:val="007C260B"/>
    <w:rsid w:val="007C2CBD"/>
    <w:rsid w:val="007C315B"/>
    <w:rsid w:val="007C33E8"/>
    <w:rsid w:val="007C368A"/>
    <w:rsid w:val="007C4287"/>
    <w:rsid w:val="007C4CED"/>
    <w:rsid w:val="007C4F7E"/>
    <w:rsid w:val="007C600A"/>
    <w:rsid w:val="007C7F15"/>
    <w:rsid w:val="007D0C18"/>
    <w:rsid w:val="007D1B2C"/>
    <w:rsid w:val="007D22FB"/>
    <w:rsid w:val="007D2C81"/>
    <w:rsid w:val="007D2D23"/>
    <w:rsid w:val="007D34DB"/>
    <w:rsid w:val="007D3A66"/>
    <w:rsid w:val="007D3E46"/>
    <w:rsid w:val="007D4806"/>
    <w:rsid w:val="007D5076"/>
    <w:rsid w:val="007D53C8"/>
    <w:rsid w:val="007D61CD"/>
    <w:rsid w:val="007D6AB0"/>
    <w:rsid w:val="007D71A3"/>
    <w:rsid w:val="007D726D"/>
    <w:rsid w:val="007D7422"/>
    <w:rsid w:val="007D753D"/>
    <w:rsid w:val="007D7C51"/>
    <w:rsid w:val="007E0158"/>
    <w:rsid w:val="007E156D"/>
    <w:rsid w:val="007E177A"/>
    <w:rsid w:val="007E18F4"/>
    <w:rsid w:val="007E1985"/>
    <w:rsid w:val="007E1A23"/>
    <w:rsid w:val="007E2661"/>
    <w:rsid w:val="007E321A"/>
    <w:rsid w:val="007E37EB"/>
    <w:rsid w:val="007E43FD"/>
    <w:rsid w:val="007E4859"/>
    <w:rsid w:val="007E487F"/>
    <w:rsid w:val="007E4F80"/>
    <w:rsid w:val="007E4F9B"/>
    <w:rsid w:val="007E529D"/>
    <w:rsid w:val="007E5353"/>
    <w:rsid w:val="007E54D4"/>
    <w:rsid w:val="007E6334"/>
    <w:rsid w:val="007E63F5"/>
    <w:rsid w:val="007E718C"/>
    <w:rsid w:val="007E781E"/>
    <w:rsid w:val="007E78D2"/>
    <w:rsid w:val="007F1524"/>
    <w:rsid w:val="007F15E8"/>
    <w:rsid w:val="007F18C6"/>
    <w:rsid w:val="007F1AD4"/>
    <w:rsid w:val="007F2BE4"/>
    <w:rsid w:val="007F2CEF"/>
    <w:rsid w:val="007F39AB"/>
    <w:rsid w:val="007F45E7"/>
    <w:rsid w:val="007F4EF7"/>
    <w:rsid w:val="007F56ED"/>
    <w:rsid w:val="007F591A"/>
    <w:rsid w:val="007F6884"/>
    <w:rsid w:val="007F7785"/>
    <w:rsid w:val="007F796A"/>
    <w:rsid w:val="007F79AE"/>
    <w:rsid w:val="007F7F1D"/>
    <w:rsid w:val="00800A04"/>
    <w:rsid w:val="00801295"/>
    <w:rsid w:val="00801385"/>
    <w:rsid w:val="0080164E"/>
    <w:rsid w:val="0080170D"/>
    <w:rsid w:val="008019F0"/>
    <w:rsid w:val="00801AA2"/>
    <w:rsid w:val="00801CA4"/>
    <w:rsid w:val="0080245F"/>
    <w:rsid w:val="00802840"/>
    <w:rsid w:val="00802CCF"/>
    <w:rsid w:val="0080323D"/>
    <w:rsid w:val="00803439"/>
    <w:rsid w:val="0080382B"/>
    <w:rsid w:val="00803B9F"/>
    <w:rsid w:val="00803D27"/>
    <w:rsid w:val="008041F2"/>
    <w:rsid w:val="008042EC"/>
    <w:rsid w:val="0080597A"/>
    <w:rsid w:val="00805B77"/>
    <w:rsid w:val="0080729A"/>
    <w:rsid w:val="0080761C"/>
    <w:rsid w:val="008077F3"/>
    <w:rsid w:val="008100D2"/>
    <w:rsid w:val="00811657"/>
    <w:rsid w:val="0081201E"/>
    <w:rsid w:val="00812481"/>
    <w:rsid w:val="00812DCA"/>
    <w:rsid w:val="008130A5"/>
    <w:rsid w:val="00813A38"/>
    <w:rsid w:val="00813ACB"/>
    <w:rsid w:val="00813B02"/>
    <w:rsid w:val="00814114"/>
    <w:rsid w:val="0081423A"/>
    <w:rsid w:val="008143B0"/>
    <w:rsid w:val="008143B5"/>
    <w:rsid w:val="00814402"/>
    <w:rsid w:val="00814558"/>
    <w:rsid w:val="00814A00"/>
    <w:rsid w:val="00814A38"/>
    <w:rsid w:val="00815248"/>
    <w:rsid w:val="0081527A"/>
    <w:rsid w:val="008159C7"/>
    <w:rsid w:val="00815E19"/>
    <w:rsid w:val="00815F62"/>
    <w:rsid w:val="0081600F"/>
    <w:rsid w:val="0081618A"/>
    <w:rsid w:val="008161E9"/>
    <w:rsid w:val="00816F21"/>
    <w:rsid w:val="0081769B"/>
    <w:rsid w:val="00817EE8"/>
    <w:rsid w:val="0082046E"/>
    <w:rsid w:val="00820912"/>
    <w:rsid w:val="00821115"/>
    <w:rsid w:val="00821C6B"/>
    <w:rsid w:val="008221DB"/>
    <w:rsid w:val="008230C7"/>
    <w:rsid w:val="00823B03"/>
    <w:rsid w:val="008241CF"/>
    <w:rsid w:val="00826101"/>
    <w:rsid w:val="00826196"/>
    <w:rsid w:val="0082635C"/>
    <w:rsid w:val="008267A7"/>
    <w:rsid w:val="00826E0F"/>
    <w:rsid w:val="008271A3"/>
    <w:rsid w:val="0082735A"/>
    <w:rsid w:val="00827554"/>
    <w:rsid w:val="008306CA"/>
    <w:rsid w:val="00830705"/>
    <w:rsid w:val="0083073C"/>
    <w:rsid w:val="00830C10"/>
    <w:rsid w:val="00830C81"/>
    <w:rsid w:val="00830EC4"/>
    <w:rsid w:val="0083121C"/>
    <w:rsid w:val="00831C43"/>
    <w:rsid w:val="00831FF6"/>
    <w:rsid w:val="008321DA"/>
    <w:rsid w:val="00832F63"/>
    <w:rsid w:val="0083314D"/>
    <w:rsid w:val="00833628"/>
    <w:rsid w:val="00833E9A"/>
    <w:rsid w:val="00833EE8"/>
    <w:rsid w:val="00834917"/>
    <w:rsid w:val="00834BFC"/>
    <w:rsid w:val="00835A1E"/>
    <w:rsid w:val="00835B06"/>
    <w:rsid w:val="00835DB9"/>
    <w:rsid w:val="00835DE2"/>
    <w:rsid w:val="00835E37"/>
    <w:rsid w:val="00835F77"/>
    <w:rsid w:val="008361D1"/>
    <w:rsid w:val="00836954"/>
    <w:rsid w:val="00836C6B"/>
    <w:rsid w:val="008400A2"/>
    <w:rsid w:val="008412C7"/>
    <w:rsid w:val="008416B8"/>
    <w:rsid w:val="0084214A"/>
    <w:rsid w:val="008428E8"/>
    <w:rsid w:val="00842C99"/>
    <w:rsid w:val="00842D97"/>
    <w:rsid w:val="00843674"/>
    <w:rsid w:val="00843C2B"/>
    <w:rsid w:val="00843F83"/>
    <w:rsid w:val="00843FD4"/>
    <w:rsid w:val="008442FA"/>
    <w:rsid w:val="0084498E"/>
    <w:rsid w:val="00844D72"/>
    <w:rsid w:val="008466A6"/>
    <w:rsid w:val="0084689A"/>
    <w:rsid w:val="00846DBB"/>
    <w:rsid w:val="008473CC"/>
    <w:rsid w:val="0085000E"/>
    <w:rsid w:val="00850B04"/>
    <w:rsid w:val="00850EC0"/>
    <w:rsid w:val="008515C8"/>
    <w:rsid w:val="00851785"/>
    <w:rsid w:val="00851A63"/>
    <w:rsid w:val="00852142"/>
    <w:rsid w:val="0085232B"/>
    <w:rsid w:val="008528B8"/>
    <w:rsid w:val="00852CFC"/>
    <w:rsid w:val="008530D8"/>
    <w:rsid w:val="00853419"/>
    <w:rsid w:val="0085400F"/>
    <w:rsid w:val="008553A1"/>
    <w:rsid w:val="00855B97"/>
    <w:rsid w:val="0085616C"/>
    <w:rsid w:val="00856441"/>
    <w:rsid w:val="00856C2B"/>
    <w:rsid w:val="008579A0"/>
    <w:rsid w:val="00857DA4"/>
    <w:rsid w:val="00857EC5"/>
    <w:rsid w:val="00861E64"/>
    <w:rsid w:val="0086207F"/>
    <w:rsid w:val="00862439"/>
    <w:rsid w:val="00862871"/>
    <w:rsid w:val="00863925"/>
    <w:rsid w:val="00864971"/>
    <w:rsid w:val="008650B9"/>
    <w:rsid w:val="00866B60"/>
    <w:rsid w:val="00866C47"/>
    <w:rsid w:val="008670CC"/>
    <w:rsid w:val="008673EE"/>
    <w:rsid w:val="00867798"/>
    <w:rsid w:val="00867A66"/>
    <w:rsid w:val="00867EB9"/>
    <w:rsid w:val="0087014A"/>
    <w:rsid w:val="0087159C"/>
    <w:rsid w:val="00871862"/>
    <w:rsid w:val="00872BF1"/>
    <w:rsid w:val="008736BE"/>
    <w:rsid w:val="00873793"/>
    <w:rsid w:val="00873A61"/>
    <w:rsid w:val="00873A8B"/>
    <w:rsid w:val="0087414E"/>
    <w:rsid w:val="0087419F"/>
    <w:rsid w:val="00874403"/>
    <w:rsid w:val="008749D3"/>
    <w:rsid w:val="00874AE5"/>
    <w:rsid w:val="00874F75"/>
    <w:rsid w:val="00875893"/>
    <w:rsid w:val="00875ACE"/>
    <w:rsid w:val="00875D8B"/>
    <w:rsid w:val="0087633A"/>
    <w:rsid w:val="008763EF"/>
    <w:rsid w:val="00876AC9"/>
    <w:rsid w:val="00876F1C"/>
    <w:rsid w:val="00876FE1"/>
    <w:rsid w:val="00877ED1"/>
    <w:rsid w:val="0088050C"/>
    <w:rsid w:val="008805F5"/>
    <w:rsid w:val="00881467"/>
    <w:rsid w:val="00881602"/>
    <w:rsid w:val="0088181F"/>
    <w:rsid w:val="00881BA0"/>
    <w:rsid w:val="00882477"/>
    <w:rsid w:val="00882BC2"/>
    <w:rsid w:val="00882E24"/>
    <w:rsid w:val="008830B9"/>
    <w:rsid w:val="0088325E"/>
    <w:rsid w:val="00883727"/>
    <w:rsid w:val="00884E11"/>
    <w:rsid w:val="008852B7"/>
    <w:rsid w:val="008855A7"/>
    <w:rsid w:val="00885915"/>
    <w:rsid w:val="00885D2A"/>
    <w:rsid w:val="00886AF4"/>
    <w:rsid w:val="00886E51"/>
    <w:rsid w:val="00886F3A"/>
    <w:rsid w:val="0088779B"/>
    <w:rsid w:val="00887A72"/>
    <w:rsid w:val="00887C26"/>
    <w:rsid w:val="0089027F"/>
    <w:rsid w:val="0089049C"/>
    <w:rsid w:val="00890798"/>
    <w:rsid w:val="0089142D"/>
    <w:rsid w:val="008919E8"/>
    <w:rsid w:val="00891F66"/>
    <w:rsid w:val="008922E3"/>
    <w:rsid w:val="00892595"/>
    <w:rsid w:val="00892608"/>
    <w:rsid w:val="00893160"/>
    <w:rsid w:val="00893495"/>
    <w:rsid w:val="008936DE"/>
    <w:rsid w:val="00893E8D"/>
    <w:rsid w:val="0089427D"/>
    <w:rsid w:val="00894401"/>
    <w:rsid w:val="00894A7E"/>
    <w:rsid w:val="00894D1D"/>
    <w:rsid w:val="00895070"/>
    <w:rsid w:val="00895EC0"/>
    <w:rsid w:val="0089643E"/>
    <w:rsid w:val="00896B7C"/>
    <w:rsid w:val="00897F4A"/>
    <w:rsid w:val="008A01F6"/>
    <w:rsid w:val="008A08C2"/>
    <w:rsid w:val="008A0BA4"/>
    <w:rsid w:val="008A1901"/>
    <w:rsid w:val="008A1B16"/>
    <w:rsid w:val="008A2D5D"/>
    <w:rsid w:val="008A2DB5"/>
    <w:rsid w:val="008A3174"/>
    <w:rsid w:val="008A3193"/>
    <w:rsid w:val="008A37CF"/>
    <w:rsid w:val="008A3BBE"/>
    <w:rsid w:val="008A3EF3"/>
    <w:rsid w:val="008A427D"/>
    <w:rsid w:val="008A4990"/>
    <w:rsid w:val="008A4A2F"/>
    <w:rsid w:val="008A53BB"/>
    <w:rsid w:val="008A54A0"/>
    <w:rsid w:val="008A6040"/>
    <w:rsid w:val="008A60DA"/>
    <w:rsid w:val="008A611F"/>
    <w:rsid w:val="008A614B"/>
    <w:rsid w:val="008A6204"/>
    <w:rsid w:val="008A63C6"/>
    <w:rsid w:val="008A662F"/>
    <w:rsid w:val="008A6702"/>
    <w:rsid w:val="008A6C79"/>
    <w:rsid w:val="008A7672"/>
    <w:rsid w:val="008A770C"/>
    <w:rsid w:val="008B09E4"/>
    <w:rsid w:val="008B0AFF"/>
    <w:rsid w:val="008B1ACE"/>
    <w:rsid w:val="008B1E8D"/>
    <w:rsid w:val="008B2079"/>
    <w:rsid w:val="008B24CD"/>
    <w:rsid w:val="008B2BF7"/>
    <w:rsid w:val="008B32B2"/>
    <w:rsid w:val="008B38D0"/>
    <w:rsid w:val="008B4F1E"/>
    <w:rsid w:val="008B4FCF"/>
    <w:rsid w:val="008B501A"/>
    <w:rsid w:val="008B51D8"/>
    <w:rsid w:val="008B53ED"/>
    <w:rsid w:val="008B5935"/>
    <w:rsid w:val="008B7596"/>
    <w:rsid w:val="008B7EE2"/>
    <w:rsid w:val="008C0DD9"/>
    <w:rsid w:val="008C16C0"/>
    <w:rsid w:val="008C27CD"/>
    <w:rsid w:val="008C294E"/>
    <w:rsid w:val="008C31B6"/>
    <w:rsid w:val="008C3734"/>
    <w:rsid w:val="008C38F8"/>
    <w:rsid w:val="008C3F51"/>
    <w:rsid w:val="008C40D4"/>
    <w:rsid w:val="008C4819"/>
    <w:rsid w:val="008C491A"/>
    <w:rsid w:val="008C4BF1"/>
    <w:rsid w:val="008C4EAF"/>
    <w:rsid w:val="008C5E9F"/>
    <w:rsid w:val="008C6328"/>
    <w:rsid w:val="008C726B"/>
    <w:rsid w:val="008C7DF0"/>
    <w:rsid w:val="008D077E"/>
    <w:rsid w:val="008D0D93"/>
    <w:rsid w:val="008D203B"/>
    <w:rsid w:val="008D205B"/>
    <w:rsid w:val="008D2280"/>
    <w:rsid w:val="008D28C7"/>
    <w:rsid w:val="008D3658"/>
    <w:rsid w:val="008D3696"/>
    <w:rsid w:val="008D3F17"/>
    <w:rsid w:val="008D3F81"/>
    <w:rsid w:val="008D40E4"/>
    <w:rsid w:val="008D4712"/>
    <w:rsid w:val="008D5402"/>
    <w:rsid w:val="008D59BA"/>
    <w:rsid w:val="008D5F2A"/>
    <w:rsid w:val="008D6480"/>
    <w:rsid w:val="008D74D0"/>
    <w:rsid w:val="008D7A61"/>
    <w:rsid w:val="008E05B5"/>
    <w:rsid w:val="008E0971"/>
    <w:rsid w:val="008E0EA0"/>
    <w:rsid w:val="008E110F"/>
    <w:rsid w:val="008E144F"/>
    <w:rsid w:val="008E1DEB"/>
    <w:rsid w:val="008E2DE2"/>
    <w:rsid w:val="008E30FF"/>
    <w:rsid w:val="008E316E"/>
    <w:rsid w:val="008E35CD"/>
    <w:rsid w:val="008E4141"/>
    <w:rsid w:val="008E4823"/>
    <w:rsid w:val="008E5BE6"/>
    <w:rsid w:val="008E5EF9"/>
    <w:rsid w:val="008E6274"/>
    <w:rsid w:val="008E6407"/>
    <w:rsid w:val="008E690D"/>
    <w:rsid w:val="008E7089"/>
    <w:rsid w:val="008E71C7"/>
    <w:rsid w:val="008E7364"/>
    <w:rsid w:val="008E7502"/>
    <w:rsid w:val="008E78FB"/>
    <w:rsid w:val="008E7A10"/>
    <w:rsid w:val="008F0AD4"/>
    <w:rsid w:val="008F1347"/>
    <w:rsid w:val="008F1905"/>
    <w:rsid w:val="008F1C06"/>
    <w:rsid w:val="008F1DCE"/>
    <w:rsid w:val="008F2CFD"/>
    <w:rsid w:val="008F648F"/>
    <w:rsid w:val="008F678D"/>
    <w:rsid w:val="008F6B0C"/>
    <w:rsid w:val="008F75CE"/>
    <w:rsid w:val="008F76A7"/>
    <w:rsid w:val="008F791E"/>
    <w:rsid w:val="008F7FB3"/>
    <w:rsid w:val="009012E1"/>
    <w:rsid w:val="00901489"/>
    <w:rsid w:val="009021CC"/>
    <w:rsid w:val="00902740"/>
    <w:rsid w:val="009032BE"/>
    <w:rsid w:val="00903D23"/>
    <w:rsid w:val="0090411B"/>
    <w:rsid w:val="009046A9"/>
    <w:rsid w:val="009047F8"/>
    <w:rsid w:val="00904D05"/>
    <w:rsid w:val="009050FB"/>
    <w:rsid w:val="00905265"/>
    <w:rsid w:val="009053EB"/>
    <w:rsid w:val="0090592B"/>
    <w:rsid w:val="00905CEA"/>
    <w:rsid w:val="009062B9"/>
    <w:rsid w:val="00906460"/>
    <w:rsid w:val="00907086"/>
    <w:rsid w:val="00907353"/>
    <w:rsid w:val="00907767"/>
    <w:rsid w:val="00907FBF"/>
    <w:rsid w:val="0091010A"/>
    <w:rsid w:val="009107F8"/>
    <w:rsid w:val="00910B55"/>
    <w:rsid w:val="00910EAE"/>
    <w:rsid w:val="009117B4"/>
    <w:rsid w:val="00911861"/>
    <w:rsid w:val="009127F8"/>
    <w:rsid w:val="0091292F"/>
    <w:rsid w:val="00912B8F"/>
    <w:rsid w:val="00912CAA"/>
    <w:rsid w:val="00915491"/>
    <w:rsid w:val="00915BFF"/>
    <w:rsid w:val="0091633E"/>
    <w:rsid w:val="00920B38"/>
    <w:rsid w:val="00921393"/>
    <w:rsid w:val="00921F2E"/>
    <w:rsid w:val="00922C4F"/>
    <w:rsid w:val="00922D70"/>
    <w:rsid w:val="00923B39"/>
    <w:rsid w:val="00923D38"/>
    <w:rsid w:val="0092480C"/>
    <w:rsid w:val="00924937"/>
    <w:rsid w:val="00924ABA"/>
    <w:rsid w:val="00924E98"/>
    <w:rsid w:val="00925225"/>
    <w:rsid w:val="0092583C"/>
    <w:rsid w:val="00925A28"/>
    <w:rsid w:val="00927658"/>
    <w:rsid w:val="00927AD0"/>
    <w:rsid w:val="0093050F"/>
    <w:rsid w:val="00930A73"/>
    <w:rsid w:val="00930EA3"/>
    <w:rsid w:val="0093179C"/>
    <w:rsid w:val="00931DDC"/>
    <w:rsid w:val="00932087"/>
    <w:rsid w:val="00932228"/>
    <w:rsid w:val="00933172"/>
    <w:rsid w:val="009339BE"/>
    <w:rsid w:val="00933DBC"/>
    <w:rsid w:val="0093404C"/>
    <w:rsid w:val="009346FC"/>
    <w:rsid w:val="00934B6C"/>
    <w:rsid w:val="009353E0"/>
    <w:rsid w:val="009356DD"/>
    <w:rsid w:val="009359B4"/>
    <w:rsid w:val="009359F5"/>
    <w:rsid w:val="009361BC"/>
    <w:rsid w:val="0093635D"/>
    <w:rsid w:val="00936D17"/>
    <w:rsid w:val="00936E8F"/>
    <w:rsid w:val="009373B8"/>
    <w:rsid w:val="00937D51"/>
    <w:rsid w:val="00940493"/>
    <w:rsid w:val="00940931"/>
    <w:rsid w:val="009428DF"/>
    <w:rsid w:val="009429A6"/>
    <w:rsid w:val="00942ABE"/>
    <w:rsid w:val="00942C6A"/>
    <w:rsid w:val="00943F4C"/>
    <w:rsid w:val="009441A8"/>
    <w:rsid w:val="0094559A"/>
    <w:rsid w:val="0094797E"/>
    <w:rsid w:val="00947D92"/>
    <w:rsid w:val="00950426"/>
    <w:rsid w:val="00950914"/>
    <w:rsid w:val="009509D0"/>
    <w:rsid w:val="00950C01"/>
    <w:rsid w:val="00950FE2"/>
    <w:rsid w:val="00951D7C"/>
    <w:rsid w:val="00952473"/>
    <w:rsid w:val="00952556"/>
    <w:rsid w:val="00952AB8"/>
    <w:rsid w:val="00953D23"/>
    <w:rsid w:val="009548A5"/>
    <w:rsid w:val="00954DCC"/>
    <w:rsid w:val="00955CBA"/>
    <w:rsid w:val="00955DC4"/>
    <w:rsid w:val="00956ABA"/>
    <w:rsid w:val="00957DFB"/>
    <w:rsid w:val="009605C6"/>
    <w:rsid w:val="00960A43"/>
    <w:rsid w:val="00960B95"/>
    <w:rsid w:val="00960CE8"/>
    <w:rsid w:val="00961598"/>
    <w:rsid w:val="0096164E"/>
    <w:rsid w:val="00961907"/>
    <w:rsid w:val="00961DC7"/>
    <w:rsid w:val="0096225A"/>
    <w:rsid w:val="00962B01"/>
    <w:rsid w:val="00962D22"/>
    <w:rsid w:val="00964178"/>
    <w:rsid w:val="009641CC"/>
    <w:rsid w:val="009649A5"/>
    <w:rsid w:val="00965518"/>
    <w:rsid w:val="00965AD7"/>
    <w:rsid w:val="009660E2"/>
    <w:rsid w:val="0096662B"/>
    <w:rsid w:val="0096683E"/>
    <w:rsid w:val="00966859"/>
    <w:rsid w:val="009669C6"/>
    <w:rsid w:val="00966A78"/>
    <w:rsid w:val="00966C8F"/>
    <w:rsid w:val="009670D2"/>
    <w:rsid w:val="009677B0"/>
    <w:rsid w:val="00967BBC"/>
    <w:rsid w:val="0097003E"/>
    <w:rsid w:val="009705BD"/>
    <w:rsid w:val="00970C86"/>
    <w:rsid w:val="009710D4"/>
    <w:rsid w:val="00971308"/>
    <w:rsid w:val="00971709"/>
    <w:rsid w:val="00971724"/>
    <w:rsid w:val="00971919"/>
    <w:rsid w:val="00971A61"/>
    <w:rsid w:val="00971D4F"/>
    <w:rsid w:val="009724D6"/>
    <w:rsid w:val="009732D1"/>
    <w:rsid w:val="009734DD"/>
    <w:rsid w:val="0097361C"/>
    <w:rsid w:val="009738E6"/>
    <w:rsid w:val="0097397B"/>
    <w:rsid w:val="009750AD"/>
    <w:rsid w:val="00975D3E"/>
    <w:rsid w:val="00976AD1"/>
    <w:rsid w:val="00976B39"/>
    <w:rsid w:val="009770E1"/>
    <w:rsid w:val="0097797F"/>
    <w:rsid w:val="00977BDB"/>
    <w:rsid w:val="0098016F"/>
    <w:rsid w:val="00980731"/>
    <w:rsid w:val="00980A8D"/>
    <w:rsid w:val="00980C25"/>
    <w:rsid w:val="00981774"/>
    <w:rsid w:val="009821B5"/>
    <w:rsid w:val="0098228C"/>
    <w:rsid w:val="009827D5"/>
    <w:rsid w:val="00984283"/>
    <w:rsid w:val="0098494E"/>
    <w:rsid w:val="009852A0"/>
    <w:rsid w:val="009852B6"/>
    <w:rsid w:val="009856E8"/>
    <w:rsid w:val="00986195"/>
    <w:rsid w:val="0098651D"/>
    <w:rsid w:val="00986526"/>
    <w:rsid w:val="009868DA"/>
    <w:rsid w:val="009870E4"/>
    <w:rsid w:val="00990024"/>
    <w:rsid w:val="00990150"/>
    <w:rsid w:val="00990710"/>
    <w:rsid w:val="00990EB4"/>
    <w:rsid w:val="00992A79"/>
    <w:rsid w:val="00992AE4"/>
    <w:rsid w:val="00992B29"/>
    <w:rsid w:val="00992C26"/>
    <w:rsid w:val="00992CDA"/>
    <w:rsid w:val="00993547"/>
    <w:rsid w:val="00995380"/>
    <w:rsid w:val="00995B25"/>
    <w:rsid w:val="00997255"/>
    <w:rsid w:val="00997A6D"/>
    <w:rsid w:val="00997C94"/>
    <w:rsid w:val="009A005B"/>
    <w:rsid w:val="009A02DA"/>
    <w:rsid w:val="009A0354"/>
    <w:rsid w:val="009A05CC"/>
    <w:rsid w:val="009A0C61"/>
    <w:rsid w:val="009A1C2D"/>
    <w:rsid w:val="009A2457"/>
    <w:rsid w:val="009A3946"/>
    <w:rsid w:val="009A3971"/>
    <w:rsid w:val="009A3CA2"/>
    <w:rsid w:val="009A3DDB"/>
    <w:rsid w:val="009A4CB4"/>
    <w:rsid w:val="009A514C"/>
    <w:rsid w:val="009A58B1"/>
    <w:rsid w:val="009A5E7C"/>
    <w:rsid w:val="009A5E8F"/>
    <w:rsid w:val="009A6060"/>
    <w:rsid w:val="009A63E7"/>
    <w:rsid w:val="009A6A4F"/>
    <w:rsid w:val="009A6AB0"/>
    <w:rsid w:val="009A6B51"/>
    <w:rsid w:val="009A6DAE"/>
    <w:rsid w:val="009A7305"/>
    <w:rsid w:val="009A78E5"/>
    <w:rsid w:val="009B04A1"/>
    <w:rsid w:val="009B0D7D"/>
    <w:rsid w:val="009B1F08"/>
    <w:rsid w:val="009B258E"/>
    <w:rsid w:val="009B450B"/>
    <w:rsid w:val="009B4790"/>
    <w:rsid w:val="009B48FC"/>
    <w:rsid w:val="009B4C5E"/>
    <w:rsid w:val="009B52C8"/>
    <w:rsid w:val="009B5A59"/>
    <w:rsid w:val="009B5CE0"/>
    <w:rsid w:val="009B65CB"/>
    <w:rsid w:val="009B703F"/>
    <w:rsid w:val="009B75FB"/>
    <w:rsid w:val="009B7BB5"/>
    <w:rsid w:val="009C10D1"/>
    <w:rsid w:val="009C1DCD"/>
    <w:rsid w:val="009C1E06"/>
    <w:rsid w:val="009C20FF"/>
    <w:rsid w:val="009C2418"/>
    <w:rsid w:val="009C29F8"/>
    <w:rsid w:val="009C3D6C"/>
    <w:rsid w:val="009C450C"/>
    <w:rsid w:val="009C464E"/>
    <w:rsid w:val="009C478D"/>
    <w:rsid w:val="009C53E1"/>
    <w:rsid w:val="009C557A"/>
    <w:rsid w:val="009C5B08"/>
    <w:rsid w:val="009C5BF6"/>
    <w:rsid w:val="009C69D6"/>
    <w:rsid w:val="009C6E42"/>
    <w:rsid w:val="009C6EC8"/>
    <w:rsid w:val="009C72E1"/>
    <w:rsid w:val="009C7CEC"/>
    <w:rsid w:val="009D03B6"/>
    <w:rsid w:val="009D0C23"/>
    <w:rsid w:val="009D0E11"/>
    <w:rsid w:val="009D0FA6"/>
    <w:rsid w:val="009D10C0"/>
    <w:rsid w:val="009D1361"/>
    <w:rsid w:val="009D160E"/>
    <w:rsid w:val="009D1C31"/>
    <w:rsid w:val="009D1EDF"/>
    <w:rsid w:val="009D2124"/>
    <w:rsid w:val="009D24DD"/>
    <w:rsid w:val="009D347D"/>
    <w:rsid w:val="009D53E1"/>
    <w:rsid w:val="009D54FC"/>
    <w:rsid w:val="009D60F2"/>
    <w:rsid w:val="009D69E7"/>
    <w:rsid w:val="009D6B72"/>
    <w:rsid w:val="009D6BE9"/>
    <w:rsid w:val="009D7553"/>
    <w:rsid w:val="009E0291"/>
    <w:rsid w:val="009E0419"/>
    <w:rsid w:val="009E2221"/>
    <w:rsid w:val="009E25EA"/>
    <w:rsid w:val="009E2945"/>
    <w:rsid w:val="009E29B2"/>
    <w:rsid w:val="009E2F82"/>
    <w:rsid w:val="009E2FCC"/>
    <w:rsid w:val="009E38CD"/>
    <w:rsid w:val="009E4473"/>
    <w:rsid w:val="009E5861"/>
    <w:rsid w:val="009E6B4A"/>
    <w:rsid w:val="009E76A6"/>
    <w:rsid w:val="009E7C75"/>
    <w:rsid w:val="009E7D07"/>
    <w:rsid w:val="009E7DDC"/>
    <w:rsid w:val="009F09D5"/>
    <w:rsid w:val="009F14AC"/>
    <w:rsid w:val="009F1500"/>
    <w:rsid w:val="009F1521"/>
    <w:rsid w:val="009F189F"/>
    <w:rsid w:val="009F2131"/>
    <w:rsid w:val="009F35F3"/>
    <w:rsid w:val="009F3687"/>
    <w:rsid w:val="009F37A0"/>
    <w:rsid w:val="009F3F61"/>
    <w:rsid w:val="009F4030"/>
    <w:rsid w:val="009F4AE2"/>
    <w:rsid w:val="009F4E30"/>
    <w:rsid w:val="009F60CE"/>
    <w:rsid w:val="009F678A"/>
    <w:rsid w:val="009F739A"/>
    <w:rsid w:val="009F7B8F"/>
    <w:rsid w:val="00A00460"/>
    <w:rsid w:val="00A0060B"/>
    <w:rsid w:val="00A00D54"/>
    <w:rsid w:val="00A0164D"/>
    <w:rsid w:val="00A01CB8"/>
    <w:rsid w:val="00A01F00"/>
    <w:rsid w:val="00A024D5"/>
    <w:rsid w:val="00A02538"/>
    <w:rsid w:val="00A02956"/>
    <w:rsid w:val="00A03DE1"/>
    <w:rsid w:val="00A048D3"/>
    <w:rsid w:val="00A048ED"/>
    <w:rsid w:val="00A04A3F"/>
    <w:rsid w:val="00A05A4A"/>
    <w:rsid w:val="00A0614A"/>
    <w:rsid w:val="00A06BD9"/>
    <w:rsid w:val="00A06EA9"/>
    <w:rsid w:val="00A07A4C"/>
    <w:rsid w:val="00A07FD9"/>
    <w:rsid w:val="00A10660"/>
    <w:rsid w:val="00A10EC5"/>
    <w:rsid w:val="00A115FD"/>
    <w:rsid w:val="00A11C93"/>
    <w:rsid w:val="00A11D18"/>
    <w:rsid w:val="00A12088"/>
    <w:rsid w:val="00A12AA7"/>
    <w:rsid w:val="00A1388D"/>
    <w:rsid w:val="00A1403E"/>
    <w:rsid w:val="00A1473D"/>
    <w:rsid w:val="00A14CF4"/>
    <w:rsid w:val="00A14F64"/>
    <w:rsid w:val="00A1586E"/>
    <w:rsid w:val="00A15F2C"/>
    <w:rsid w:val="00A1667B"/>
    <w:rsid w:val="00A16BD1"/>
    <w:rsid w:val="00A16D1E"/>
    <w:rsid w:val="00A16DBF"/>
    <w:rsid w:val="00A17818"/>
    <w:rsid w:val="00A179F4"/>
    <w:rsid w:val="00A208A2"/>
    <w:rsid w:val="00A211AE"/>
    <w:rsid w:val="00A21224"/>
    <w:rsid w:val="00A21314"/>
    <w:rsid w:val="00A215A8"/>
    <w:rsid w:val="00A227B8"/>
    <w:rsid w:val="00A238EA"/>
    <w:rsid w:val="00A24488"/>
    <w:rsid w:val="00A26099"/>
    <w:rsid w:val="00A261CB"/>
    <w:rsid w:val="00A26426"/>
    <w:rsid w:val="00A264FE"/>
    <w:rsid w:val="00A266CB"/>
    <w:rsid w:val="00A26EA9"/>
    <w:rsid w:val="00A2770A"/>
    <w:rsid w:val="00A2788E"/>
    <w:rsid w:val="00A30116"/>
    <w:rsid w:val="00A30238"/>
    <w:rsid w:val="00A30397"/>
    <w:rsid w:val="00A310B7"/>
    <w:rsid w:val="00A32FFE"/>
    <w:rsid w:val="00A3352A"/>
    <w:rsid w:val="00A33E36"/>
    <w:rsid w:val="00A3454A"/>
    <w:rsid w:val="00A34FB4"/>
    <w:rsid w:val="00A35553"/>
    <w:rsid w:val="00A35DD1"/>
    <w:rsid w:val="00A36730"/>
    <w:rsid w:val="00A372F2"/>
    <w:rsid w:val="00A3773F"/>
    <w:rsid w:val="00A378B8"/>
    <w:rsid w:val="00A40469"/>
    <w:rsid w:val="00A40D6B"/>
    <w:rsid w:val="00A40F6A"/>
    <w:rsid w:val="00A41A21"/>
    <w:rsid w:val="00A41DE1"/>
    <w:rsid w:val="00A41E33"/>
    <w:rsid w:val="00A41EC2"/>
    <w:rsid w:val="00A4245B"/>
    <w:rsid w:val="00A43422"/>
    <w:rsid w:val="00A439CC"/>
    <w:rsid w:val="00A44562"/>
    <w:rsid w:val="00A4468F"/>
    <w:rsid w:val="00A4532A"/>
    <w:rsid w:val="00A4586F"/>
    <w:rsid w:val="00A4625C"/>
    <w:rsid w:val="00A464E7"/>
    <w:rsid w:val="00A464F2"/>
    <w:rsid w:val="00A46A38"/>
    <w:rsid w:val="00A47421"/>
    <w:rsid w:val="00A476AC"/>
    <w:rsid w:val="00A47D72"/>
    <w:rsid w:val="00A47F9E"/>
    <w:rsid w:val="00A50885"/>
    <w:rsid w:val="00A514D5"/>
    <w:rsid w:val="00A515AA"/>
    <w:rsid w:val="00A51B22"/>
    <w:rsid w:val="00A52284"/>
    <w:rsid w:val="00A525B6"/>
    <w:rsid w:val="00A53295"/>
    <w:rsid w:val="00A537FD"/>
    <w:rsid w:val="00A53811"/>
    <w:rsid w:val="00A53B2F"/>
    <w:rsid w:val="00A5537D"/>
    <w:rsid w:val="00A55577"/>
    <w:rsid w:val="00A55D41"/>
    <w:rsid w:val="00A563B8"/>
    <w:rsid w:val="00A565CC"/>
    <w:rsid w:val="00A56FB7"/>
    <w:rsid w:val="00A60105"/>
    <w:rsid w:val="00A6023E"/>
    <w:rsid w:val="00A606AB"/>
    <w:rsid w:val="00A60814"/>
    <w:rsid w:val="00A608B1"/>
    <w:rsid w:val="00A60B77"/>
    <w:rsid w:val="00A61F5D"/>
    <w:rsid w:val="00A62CE2"/>
    <w:rsid w:val="00A63D59"/>
    <w:rsid w:val="00A63D77"/>
    <w:rsid w:val="00A641AD"/>
    <w:rsid w:val="00A647AB"/>
    <w:rsid w:val="00A64E3B"/>
    <w:rsid w:val="00A6515E"/>
    <w:rsid w:val="00A652E7"/>
    <w:rsid w:val="00A6569F"/>
    <w:rsid w:val="00A65FF4"/>
    <w:rsid w:val="00A66072"/>
    <w:rsid w:val="00A6660D"/>
    <w:rsid w:val="00A6671B"/>
    <w:rsid w:val="00A66893"/>
    <w:rsid w:val="00A67D36"/>
    <w:rsid w:val="00A7012A"/>
    <w:rsid w:val="00A720EF"/>
    <w:rsid w:val="00A72143"/>
    <w:rsid w:val="00A724FB"/>
    <w:rsid w:val="00A72A1C"/>
    <w:rsid w:val="00A72E3A"/>
    <w:rsid w:val="00A73A87"/>
    <w:rsid w:val="00A73C9B"/>
    <w:rsid w:val="00A74082"/>
    <w:rsid w:val="00A74465"/>
    <w:rsid w:val="00A74A17"/>
    <w:rsid w:val="00A7596A"/>
    <w:rsid w:val="00A76EC8"/>
    <w:rsid w:val="00A77184"/>
    <w:rsid w:val="00A776E4"/>
    <w:rsid w:val="00A77EE4"/>
    <w:rsid w:val="00A80015"/>
    <w:rsid w:val="00A800D0"/>
    <w:rsid w:val="00A80675"/>
    <w:rsid w:val="00A814EA"/>
    <w:rsid w:val="00A82C44"/>
    <w:rsid w:val="00A83711"/>
    <w:rsid w:val="00A83A06"/>
    <w:rsid w:val="00A83A8A"/>
    <w:rsid w:val="00A83DE8"/>
    <w:rsid w:val="00A858D2"/>
    <w:rsid w:val="00A8645F"/>
    <w:rsid w:val="00A8683C"/>
    <w:rsid w:val="00A86B63"/>
    <w:rsid w:val="00A86BE9"/>
    <w:rsid w:val="00A86C7B"/>
    <w:rsid w:val="00A86E6D"/>
    <w:rsid w:val="00A8796A"/>
    <w:rsid w:val="00A90562"/>
    <w:rsid w:val="00A90819"/>
    <w:rsid w:val="00A908B3"/>
    <w:rsid w:val="00A90A0E"/>
    <w:rsid w:val="00A911BB"/>
    <w:rsid w:val="00A91E6F"/>
    <w:rsid w:val="00A92795"/>
    <w:rsid w:val="00A92A95"/>
    <w:rsid w:val="00A92FB0"/>
    <w:rsid w:val="00A92FC1"/>
    <w:rsid w:val="00A9315D"/>
    <w:rsid w:val="00A941CF"/>
    <w:rsid w:val="00A94E91"/>
    <w:rsid w:val="00A96419"/>
    <w:rsid w:val="00A9660E"/>
    <w:rsid w:val="00A97157"/>
    <w:rsid w:val="00A976E5"/>
    <w:rsid w:val="00A97C11"/>
    <w:rsid w:val="00A97E37"/>
    <w:rsid w:val="00AA02DC"/>
    <w:rsid w:val="00AA0396"/>
    <w:rsid w:val="00AA04C8"/>
    <w:rsid w:val="00AA087E"/>
    <w:rsid w:val="00AA0A66"/>
    <w:rsid w:val="00AA0A8C"/>
    <w:rsid w:val="00AA154F"/>
    <w:rsid w:val="00AA157E"/>
    <w:rsid w:val="00AA22C5"/>
    <w:rsid w:val="00AA2578"/>
    <w:rsid w:val="00AA358C"/>
    <w:rsid w:val="00AA403D"/>
    <w:rsid w:val="00AA41A0"/>
    <w:rsid w:val="00AA4507"/>
    <w:rsid w:val="00AA490D"/>
    <w:rsid w:val="00AA4D40"/>
    <w:rsid w:val="00AA5025"/>
    <w:rsid w:val="00AA5142"/>
    <w:rsid w:val="00AA5254"/>
    <w:rsid w:val="00AA5509"/>
    <w:rsid w:val="00AA56BC"/>
    <w:rsid w:val="00AA59A3"/>
    <w:rsid w:val="00AA59A6"/>
    <w:rsid w:val="00AA5A29"/>
    <w:rsid w:val="00AA5BB7"/>
    <w:rsid w:val="00AA69FC"/>
    <w:rsid w:val="00AA6F34"/>
    <w:rsid w:val="00AA70FD"/>
    <w:rsid w:val="00AA7593"/>
    <w:rsid w:val="00AA7AFC"/>
    <w:rsid w:val="00AA7E93"/>
    <w:rsid w:val="00AB01A2"/>
    <w:rsid w:val="00AB038F"/>
    <w:rsid w:val="00AB0676"/>
    <w:rsid w:val="00AB12C9"/>
    <w:rsid w:val="00AB15F6"/>
    <w:rsid w:val="00AB1670"/>
    <w:rsid w:val="00AB1801"/>
    <w:rsid w:val="00AB1AC2"/>
    <w:rsid w:val="00AB1BA1"/>
    <w:rsid w:val="00AB3322"/>
    <w:rsid w:val="00AB5A0E"/>
    <w:rsid w:val="00AB5A3A"/>
    <w:rsid w:val="00AB6676"/>
    <w:rsid w:val="00AB6A85"/>
    <w:rsid w:val="00AB7605"/>
    <w:rsid w:val="00AB76AC"/>
    <w:rsid w:val="00AC0FC9"/>
    <w:rsid w:val="00AC1612"/>
    <w:rsid w:val="00AC166B"/>
    <w:rsid w:val="00AC1684"/>
    <w:rsid w:val="00AC16DB"/>
    <w:rsid w:val="00AC1978"/>
    <w:rsid w:val="00AC2026"/>
    <w:rsid w:val="00AC27BE"/>
    <w:rsid w:val="00AC3514"/>
    <w:rsid w:val="00AC380A"/>
    <w:rsid w:val="00AC3C9F"/>
    <w:rsid w:val="00AC426A"/>
    <w:rsid w:val="00AC43E9"/>
    <w:rsid w:val="00AC44AF"/>
    <w:rsid w:val="00AC521E"/>
    <w:rsid w:val="00AC57A3"/>
    <w:rsid w:val="00AC5922"/>
    <w:rsid w:val="00AC5F6C"/>
    <w:rsid w:val="00AC66B9"/>
    <w:rsid w:val="00AC795C"/>
    <w:rsid w:val="00AC7B46"/>
    <w:rsid w:val="00AD0644"/>
    <w:rsid w:val="00AD06DD"/>
    <w:rsid w:val="00AD096A"/>
    <w:rsid w:val="00AD10C1"/>
    <w:rsid w:val="00AD129D"/>
    <w:rsid w:val="00AD1862"/>
    <w:rsid w:val="00AD1A47"/>
    <w:rsid w:val="00AD1AA2"/>
    <w:rsid w:val="00AD22EC"/>
    <w:rsid w:val="00AD24DF"/>
    <w:rsid w:val="00AD2C79"/>
    <w:rsid w:val="00AD4542"/>
    <w:rsid w:val="00AD4C57"/>
    <w:rsid w:val="00AD51AD"/>
    <w:rsid w:val="00AD56D1"/>
    <w:rsid w:val="00AD56D3"/>
    <w:rsid w:val="00AD5D6D"/>
    <w:rsid w:val="00AD61F3"/>
    <w:rsid w:val="00AD69F5"/>
    <w:rsid w:val="00AD7085"/>
    <w:rsid w:val="00AD715A"/>
    <w:rsid w:val="00AD787F"/>
    <w:rsid w:val="00AE042D"/>
    <w:rsid w:val="00AE0AA5"/>
    <w:rsid w:val="00AE0CF3"/>
    <w:rsid w:val="00AE12A7"/>
    <w:rsid w:val="00AE1524"/>
    <w:rsid w:val="00AE16A0"/>
    <w:rsid w:val="00AE1A3C"/>
    <w:rsid w:val="00AE1D25"/>
    <w:rsid w:val="00AE21AE"/>
    <w:rsid w:val="00AE2509"/>
    <w:rsid w:val="00AE29B7"/>
    <w:rsid w:val="00AE3FD1"/>
    <w:rsid w:val="00AE4BFF"/>
    <w:rsid w:val="00AE5168"/>
    <w:rsid w:val="00AE5415"/>
    <w:rsid w:val="00AE5B0C"/>
    <w:rsid w:val="00AE614C"/>
    <w:rsid w:val="00AE6A64"/>
    <w:rsid w:val="00AE6B10"/>
    <w:rsid w:val="00AE6FF6"/>
    <w:rsid w:val="00AE7876"/>
    <w:rsid w:val="00AE7C36"/>
    <w:rsid w:val="00AF014D"/>
    <w:rsid w:val="00AF0784"/>
    <w:rsid w:val="00AF096D"/>
    <w:rsid w:val="00AF1426"/>
    <w:rsid w:val="00AF1D4B"/>
    <w:rsid w:val="00AF3686"/>
    <w:rsid w:val="00AF3B17"/>
    <w:rsid w:val="00AF3C9E"/>
    <w:rsid w:val="00AF3FDB"/>
    <w:rsid w:val="00AF4424"/>
    <w:rsid w:val="00AF49C8"/>
    <w:rsid w:val="00AF5D7A"/>
    <w:rsid w:val="00AF60DB"/>
    <w:rsid w:val="00AF6DD5"/>
    <w:rsid w:val="00AF7B52"/>
    <w:rsid w:val="00B00144"/>
    <w:rsid w:val="00B00B2B"/>
    <w:rsid w:val="00B01082"/>
    <w:rsid w:val="00B010DF"/>
    <w:rsid w:val="00B012A7"/>
    <w:rsid w:val="00B01799"/>
    <w:rsid w:val="00B01854"/>
    <w:rsid w:val="00B02C0D"/>
    <w:rsid w:val="00B02F54"/>
    <w:rsid w:val="00B03A17"/>
    <w:rsid w:val="00B044F9"/>
    <w:rsid w:val="00B04BE5"/>
    <w:rsid w:val="00B05AC4"/>
    <w:rsid w:val="00B05E6C"/>
    <w:rsid w:val="00B06796"/>
    <w:rsid w:val="00B0686D"/>
    <w:rsid w:val="00B06E70"/>
    <w:rsid w:val="00B07283"/>
    <w:rsid w:val="00B07A14"/>
    <w:rsid w:val="00B07B17"/>
    <w:rsid w:val="00B07D0E"/>
    <w:rsid w:val="00B07E8F"/>
    <w:rsid w:val="00B103BD"/>
    <w:rsid w:val="00B1043A"/>
    <w:rsid w:val="00B106C2"/>
    <w:rsid w:val="00B1106A"/>
    <w:rsid w:val="00B111F9"/>
    <w:rsid w:val="00B118C1"/>
    <w:rsid w:val="00B13060"/>
    <w:rsid w:val="00B13E4E"/>
    <w:rsid w:val="00B14399"/>
    <w:rsid w:val="00B14596"/>
    <w:rsid w:val="00B1551C"/>
    <w:rsid w:val="00B16756"/>
    <w:rsid w:val="00B16EE3"/>
    <w:rsid w:val="00B16F10"/>
    <w:rsid w:val="00B173B5"/>
    <w:rsid w:val="00B177B8"/>
    <w:rsid w:val="00B17AB0"/>
    <w:rsid w:val="00B203E8"/>
    <w:rsid w:val="00B20A6D"/>
    <w:rsid w:val="00B21C0F"/>
    <w:rsid w:val="00B21F6A"/>
    <w:rsid w:val="00B2204B"/>
    <w:rsid w:val="00B222FF"/>
    <w:rsid w:val="00B2316D"/>
    <w:rsid w:val="00B234D3"/>
    <w:rsid w:val="00B2370F"/>
    <w:rsid w:val="00B2387E"/>
    <w:rsid w:val="00B23DBD"/>
    <w:rsid w:val="00B23E9E"/>
    <w:rsid w:val="00B240F9"/>
    <w:rsid w:val="00B24BBA"/>
    <w:rsid w:val="00B250C6"/>
    <w:rsid w:val="00B25492"/>
    <w:rsid w:val="00B26201"/>
    <w:rsid w:val="00B26612"/>
    <w:rsid w:val="00B2683D"/>
    <w:rsid w:val="00B30D5D"/>
    <w:rsid w:val="00B32273"/>
    <w:rsid w:val="00B324AF"/>
    <w:rsid w:val="00B3258F"/>
    <w:rsid w:val="00B325A4"/>
    <w:rsid w:val="00B32A94"/>
    <w:rsid w:val="00B343A8"/>
    <w:rsid w:val="00B34C0B"/>
    <w:rsid w:val="00B34CF7"/>
    <w:rsid w:val="00B3579C"/>
    <w:rsid w:val="00B35EDD"/>
    <w:rsid w:val="00B36A78"/>
    <w:rsid w:val="00B36E99"/>
    <w:rsid w:val="00B3718C"/>
    <w:rsid w:val="00B37521"/>
    <w:rsid w:val="00B377FA"/>
    <w:rsid w:val="00B37ECB"/>
    <w:rsid w:val="00B40113"/>
    <w:rsid w:val="00B408B2"/>
    <w:rsid w:val="00B40B2F"/>
    <w:rsid w:val="00B415EC"/>
    <w:rsid w:val="00B42F3B"/>
    <w:rsid w:val="00B42F54"/>
    <w:rsid w:val="00B4314C"/>
    <w:rsid w:val="00B434A2"/>
    <w:rsid w:val="00B43FC8"/>
    <w:rsid w:val="00B44430"/>
    <w:rsid w:val="00B44CF7"/>
    <w:rsid w:val="00B44E2E"/>
    <w:rsid w:val="00B456A6"/>
    <w:rsid w:val="00B45787"/>
    <w:rsid w:val="00B45BA7"/>
    <w:rsid w:val="00B45D7A"/>
    <w:rsid w:val="00B45E05"/>
    <w:rsid w:val="00B4683B"/>
    <w:rsid w:val="00B468BF"/>
    <w:rsid w:val="00B470A1"/>
    <w:rsid w:val="00B47B28"/>
    <w:rsid w:val="00B47C0A"/>
    <w:rsid w:val="00B47DE7"/>
    <w:rsid w:val="00B50944"/>
    <w:rsid w:val="00B51127"/>
    <w:rsid w:val="00B515BE"/>
    <w:rsid w:val="00B52260"/>
    <w:rsid w:val="00B522AF"/>
    <w:rsid w:val="00B52311"/>
    <w:rsid w:val="00B524EC"/>
    <w:rsid w:val="00B52B50"/>
    <w:rsid w:val="00B530E8"/>
    <w:rsid w:val="00B534AA"/>
    <w:rsid w:val="00B534D1"/>
    <w:rsid w:val="00B53F46"/>
    <w:rsid w:val="00B54264"/>
    <w:rsid w:val="00B54512"/>
    <w:rsid w:val="00B55CFF"/>
    <w:rsid w:val="00B55DEC"/>
    <w:rsid w:val="00B560ED"/>
    <w:rsid w:val="00B568DD"/>
    <w:rsid w:val="00B56AA6"/>
    <w:rsid w:val="00B56EFE"/>
    <w:rsid w:val="00B57901"/>
    <w:rsid w:val="00B6048E"/>
    <w:rsid w:val="00B60525"/>
    <w:rsid w:val="00B607E1"/>
    <w:rsid w:val="00B60C72"/>
    <w:rsid w:val="00B60E34"/>
    <w:rsid w:val="00B61234"/>
    <w:rsid w:val="00B61EB1"/>
    <w:rsid w:val="00B62AE0"/>
    <w:rsid w:val="00B635D3"/>
    <w:rsid w:val="00B6390B"/>
    <w:rsid w:val="00B63E06"/>
    <w:rsid w:val="00B63FB2"/>
    <w:rsid w:val="00B6411B"/>
    <w:rsid w:val="00B6437A"/>
    <w:rsid w:val="00B6457B"/>
    <w:rsid w:val="00B647B0"/>
    <w:rsid w:val="00B64927"/>
    <w:rsid w:val="00B64B83"/>
    <w:rsid w:val="00B64C9B"/>
    <w:rsid w:val="00B64EF3"/>
    <w:rsid w:val="00B65CF4"/>
    <w:rsid w:val="00B6601B"/>
    <w:rsid w:val="00B66C92"/>
    <w:rsid w:val="00B67582"/>
    <w:rsid w:val="00B675F5"/>
    <w:rsid w:val="00B67BC8"/>
    <w:rsid w:val="00B67C23"/>
    <w:rsid w:val="00B70223"/>
    <w:rsid w:val="00B70330"/>
    <w:rsid w:val="00B7100B"/>
    <w:rsid w:val="00B71932"/>
    <w:rsid w:val="00B720BF"/>
    <w:rsid w:val="00B724CE"/>
    <w:rsid w:val="00B727D9"/>
    <w:rsid w:val="00B72B0C"/>
    <w:rsid w:val="00B72EC2"/>
    <w:rsid w:val="00B735BC"/>
    <w:rsid w:val="00B73709"/>
    <w:rsid w:val="00B73A38"/>
    <w:rsid w:val="00B73ACA"/>
    <w:rsid w:val="00B73C8F"/>
    <w:rsid w:val="00B73D71"/>
    <w:rsid w:val="00B7433C"/>
    <w:rsid w:val="00B74FFF"/>
    <w:rsid w:val="00B75192"/>
    <w:rsid w:val="00B7603D"/>
    <w:rsid w:val="00B7613B"/>
    <w:rsid w:val="00B76670"/>
    <w:rsid w:val="00B7748A"/>
    <w:rsid w:val="00B7762D"/>
    <w:rsid w:val="00B77786"/>
    <w:rsid w:val="00B77CBB"/>
    <w:rsid w:val="00B77EAF"/>
    <w:rsid w:val="00B77EB7"/>
    <w:rsid w:val="00B805EF"/>
    <w:rsid w:val="00B80C13"/>
    <w:rsid w:val="00B8164D"/>
    <w:rsid w:val="00B81890"/>
    <w:rsid w:val="00B821CC"/>
    <w:rsid w:val="00B835C2"/>
    <w:rsid w:val="00B83D7D"/>
    <w:rsid w:val="00B84382"/>
    <w:rsid w:val="00B84548"/>
    <w:rsid w:val="00B8460E"/>
    <w:rsid w:val="00B84D89"/>
    <w:rsid w:val="00B84F46"/>
    <w:rsid w:val="00B8565F"/>
    <w:rsid w:val="00B85CED"/>
    <w:rsid w:val="00B8742B"/>
    <w:rsid w:val="00B87FCF"/>
    <w:rsid w:val="00B9014D"/>
    <w:rsid w:val="00B906D0"/>
    <w:rsid w:val="00B91BDA"/>
    <w:rsid w:val="00B91BE4"/>
    <w:rsid w:val="00B91CE5"/>
    <w:rsid w:val="00B922D4"/>
    <w:rsid w:val="00B92948"/>
    <w:rsid w:val="00B930FF"/>
    <w:rsid w:val="00B937E6"/>
    <w:rsid w:val="00B938E5"/>
    <w:rsid w:val="00B93B9B"/>
    <w:rsid w:val="00B93EE1"/>
    <w:rsid w:val="00B93F2B"/>
    <w:rsid w:val="00B9416F"/>
    <w:rsid w:val="00B94DA6"/>
    <w:rsid w:val="00B95301"/>
    <w:rsid w:val="00B954D4"/>
    <w:rsid w:val="00B95BC0"/>
    <w:rsid w:val="00B96BBC"/>
    <w:rsid w:val="00B96E09"/>
    <w:rsid w:val="00B96EE5"/>
    <w:rsid w:val="00B96F3C"/>
    <w:rsid w:val="00B97137"/>
    <w:rsid w:val="00B972F9"/>
    <w:rsid w:val="00B97419"/>
    <w:rsid w:val="00BA0176"/>
    <w:rsid w:val="00BA027F"/>
    <w:rsid w:val="00BA051F"/>
    <w:rsid w:val="00BA095E"/>
    <w:rsid w:val="00BA0B02"/>
    <w:rsid w:val="00BA0C7E"/>
    <w:rsid w:val="00BA14B6"/>
    <w:rsid w:val="00BA1CA5"/>
    <w:rsid w:val="00BA2AB9"/>
    <w:rsid w:val="00BA2CF4"/>
    <w:rsid w:val="00BA3C1D"/>
    <w:rsid w:val="00BA4256"/>
    <w:rsid w:val="00BA5DF2"/>
    <w:rsid w:val="00BA60A0"/>
    <w:rsid w:val="00BA61E2"/>
    <w:rsid w:val="00BA6DAE"/>
    <w:rsid w:val="00BA7194"/>
    <w:rsid w:val="00BA758D"/>
    <w:rsid w:val="00BA75C1"/>
    <w:rsid w:val="00BA76FF"/>
    <w:rsid w:val="00BA7732"/>
    <w:rsid w:val="00BA7803"/>
    <w:rsid w:val="00BA7B4D"/>
    <w:rsid w:val="00BB04FC"/>
    <w:rsid w:val="00BB09B1"/>
    <w:rsid w:val="00BB119B"/>
    <w:rsid w:val="00BB1262"/>
    <w:rsid w:val="00BB13AD"/>
    <w:rsid w:val="00BB1673"/>
    <w:rsid w:val="00BB16D9"/>
    <w:rsid w:val="00BB18B1"/>
    <w:rsid w:val="00BB20BC"/>
    <w:rsid w:val="00BB25F7"/>
    <w:rsid w:val="00BB28B5"/>
    <w:rsid w:val="00BB2CE9"/>
    <w:rsid w:val="00BB2F5A"/>
    <w:rsid w:val="00BB30AB"/>
    <w:rsid w:val="00BB3C35"/>
    <w:rsid w:val="00BB3D0B"/>
    <w:rsid w:val="00BB40A4"/>
    <w:rsid w:val="00BB47AB"/>
    <w:rsid w:val="00BB4CB4"/>
    <w:rsid w:val="00BB4DA1"/>
    <w:rsid w:val="00BB52B4"/>
    <w:rsid w:val="00BB6522"/>
    <w:rsid w:val="00BB6CA6"/>
    <w:rsid w:val="00BC02BA"/>
    <w:rsid w:val="00BC02BC"/>
    <w:rsid w:val="00BC0718"/>
    <w:rsid w:val="00BC0BCE"/>
    <w:rsid w:val="00BC0E32"/>
    <w:rsid w:val="00BC1CDF"/>
    <w:rsid w:val="00BC215A"/>
    <w:rsid w:val="00BC2169"/>
    <w:rsid w:val="00BC2857"/>
    <w:rsid w:val="00BC2F8D"/>
    <w:rsid w:val="00BC3274"/>
    <w:rsid w:val="00BC3696"/>
    <w:rsid w:val="00BC37F3"/>
    <w:rsid w:val="00BC38D2"/>
    <w:rsid w:val="00BC3B12"/>
    <w:rsid w:val="00BC3EDE"/>
    <w:rsid w:val="00BC457B"/>
    <w:rsid w:val="00BC47BA"/>
    <w:rsid w:val="00BC4E88"/>
    <w:rsid w:val="00BC5BC3"/>
    <w:rsid w:val="00BC5D06"/>
    <w:rsid w:val="00BC71E6"/>
    <w:rsid w:val="00BC7ACD"/>
    <w:rsid w:val="00BD045F"/>
    <w:rsid w:val="00BD05C0"/>
    <w:rsid w:val="00BD10D3"/>
    <w:rsid w:val="00BD14B2"/>
    <w:rsid w:val="00BD2783"/>
    <w:rsid w:val="00BD294C"/>
    <w:rsid w:val="00BD2AA4"/>
    <w:rsid w:val="00BD2C42"/>
    <w:rsid w:val="00BD2CD0"/>
    <w:rsid w:val="00BD2F89"/>
    <w:rsid w:val="00BD312A"/>
    <w:rsid w:val="00BD356F"/>
    <w:rsid w:val="00BD3769"/>
    <w:rsid w:val="00BD3AEF"/>
    <w:rsid w:val="00BD3B1D"/>
    <w:rsid w:val="00BD5351"/>
    <w:rsid w:val="00BD55DB"/>
    <w:rsid w:val="00BD57B0"/>
    <w:rsid w:val="00BD5B51"/>
    <w:rsid w:val="00BD688A"/>
    <w:rsid w:val="00BD6C08"/>
    <w:rsid w:val="00BD7D3E"/>
    <w:rsid w:val="00BD7E8C"/>
    <w:rsid w:val="00BE001F"/>
    <w:rsid w:val="00BE0051"/>
    <w:rsid w:val="00BE02EE"/>
    <w:rsid w:val="00BE04E8"/>
    <w:rsid w:val="00BE091C"/>
    <w:rsid w:val="00BE0E80"/>
    <w:rsid w:val="00BE149D"/>
    <w:rsid w:val="00BE179B"/>
    <w:rsid w:val="00BE1AB2"/>
    <w:rsid w:val="00BE2A11"/>
    <w:rsid w:val="00BE2A2A"/>
    <w:rsid w:val="00BE35D6"/>
    <w:rsid w:val="00BE3623"/>
    <w:rsid w:val="00BE36E4"/>
    <w:rsid w:val="00BE38E0"/>
    <w:rsid w:val="00BE39AE"/>
    <w:rsid w:val="00BE39CD"/>
    <w:rsid w:val="00BE3A62"/>
    <w:rsid w:val="00BE4A11"/>
    <w:rsid w:val="00BE4ED3"/>
    <w:rsid w:val="00BE54FA"/>
    <w:rsid w:val="00BE6580"/>
    <w:rsid w:val="00BE66E8"/>
    <w:rsid w:val="00BE6ADB"/>
    <w:rsid w:val="00BE6FB9"/>
    <w:rsid w:val="00BE70DA"/>
    <w:rsid w:val="00BE79AA"/>
    <w:rsid w:val="00BE7BCC"/>
    <w:rsid w:val="00BF0232"/>
    <w:rsid w:val="00BF0E1A"/>
    <w:rsid w:val="00BF0EC7"/>
    <w:rsid w:val="00BF1038"/>
    <w:rsid w:val="00BF13D1"/>
    <w:rsid w:val="00BF19B1"/>
    <w:rsid w:val="00BF20E4"/>
    <w:rsid w:val="00BF2262"/>
    <w:rsid w:val="00BF30AD"/>
    <w:rsid w:val="00BF3679"/>
    <w:rsid w:val="00BF433D"/>
    <w:rsid w:val="00BF48B7"/>
    <w:rsid w:val="00BF6A5B"/>
    <w:rsid w:val="00BF6CF6"/>
    <w:rsid w:val="00BF6F45"/>
    <w:rsid w:val="00BF71B9"/>
    <w:rsid w:val="00BF7726"/>
    <w:rsid w:val="00BF78F7"/>
    <w:rsid w:val="00C0066C"/>
    <w:rsid w:val="00C00959"/>
    <w:rsid w:val="00C02877"/>
    <w:rsid w:val="00C02EB4"/>
    <w:rsid w:val="00C03AF6"/>
    <w:rsid w:val="00C03D4B"/>
    <w:rsid w:val="00C04165"/>
    <w:rsid w:val="00C04186"/>
    <w:rsid w:val="00C041CF"/>
    <w:rsid w:val="00C04D62"/>
    <w:rsid w:val="00C04F32"/>
    <w:rsid w:val="00C05589"/>
    <w:rsid w:val="00C05BB1"/>
    <w:rsid w:val="00C06298"/>
    <w:rsid w:val="00C06CDC"/>
    <w:rsid w:val="00C07209"/>
    <w:rsid w:val="00C075F5"/>
    <w:rsid w:val="00C0768B"/>
    <w:rsid w:val="00C07CA3"/>
    <w:rsid w:val="00C10464"/>
    <w:rsid w:val="00C1091F"/>
    <w:rsid w:val="00C10A0C"/>
    <w:rsid w:val="00C11488"/>
    <w:rsid w:val="00C11515"/>
    <w:rsid w:val="00C11C9A"/>
    <w:rsid w:val="00C11F13"/>
    <w:rsid w:val="00C11F87"/>
    <w:rsid w:val="00C12D38"/>
    <w:rsid w:val="00C12F2B"/>
    <w:rsid w:val="00C131F6"/>
    <w:rsid w:val="00C14159"/>
    <w:rsid w:val="00C146DA"/>
    <w:rsid w:val="00C1490B"/>
    <w:rsid w:val="00C149E5"/>
    <w:rsid w:val="00C14E3D"/>
    <w:rsid w:val="00C151EB"/>
    <w:rsid w:val="00C154D1"/>
    <w:rsid w:val="00C155DA"/>
    <w:rsid w:val="00C15AA8"/>
    <w:rsid w:val="00C16E09"/>
    <w:rsid w:val="00C17095"/>
    <w:rsid w:val="00C17C26"/>
    <w:rsid w:val="00C17E82"/>
    <w:rsid w:val="00C20365"/>
    <w:rsid w:val="00C20ADE"/>
    <w:rsid w:val="00C20CD1"/>
    <w:rsid w:val="00C23865"/>
    <w:rsid w:val="00C24C2E"/>
    <w:rsid w:val="00C252AF"/>
    <w:rsid w:val="00C25ADA"/>
    <w:rsid w:val="00C25B85"/>
    <w:rsid w:val="00C25BC5"/>
    <w:rsid w:val="00C25E97"/>
    <w:rsid w:val="00C25F38"/>
    <w:rsid w:val="00C26419"/>
    <w:rsid w:val="00C269E3"/>
    <w:rsid w:val="00C271AA"/>
    <w:rsid w:val="00C27447"/>
    <w:rsid w:val="00C300DA"/>
    <w:rsid w:val="00C301CD"/>
    <w:rsid w:val="00C309C7"/>
    <w:rsid w:val="00C31819"/>
    <w:rsid w:val="00C31BE7"/>
    <w:rsid w:val="00C31CED"/>
    <w:rsid w:val="00C32D7D"/>
    <w:rsid w:val="00C333C9"/>
    <w:rsid w:val="00C33AB1"/>
    <w:rsid w:val="00C33C39"/>
    <w:rsid w:val="00C348EB"/>
    <w:rsid w:val="00C3534B"/>
    <w:rsid w:val="00C3544D"/>
    <w:rsid w:val="00C35806"/>
    <w:rsid w:val="00C35F7A"/>
    <w:rsid w:val="00C36515"/>
    <w:rsid w:val="00C3667A"/>
    <w:rsid w:val="00C368A7"/>
    <w:rsid w:val="00C36956"/>
    <w:rsid w:val="00C36B8A"/>
    <w:rsid w:val="00C3758F"/>
    <w:rsid w:val="00C402BD"/>
    <w:rsid w:val="00C40A3B"/>
    <w:rsid w:val="00C40F51"/>
    <w:rsid w:val="00C41966"/>
    <w:rsid w:val="00C41B23"/>
    <w:rsid w:val="00C42080"/>
    <w:rsid w:val="00C4320E"/>
    <w:rsid w:val="00C43744"/>
    <w:rsid w:val="00C439AD"/>
    <w:rsid w:val="00C4479D"/>
    <w:rsid w:val="00C458CF"/>
    <w:rsid w:val="00C45C32"/>
    <w:rsid w:val="00C46F43"/>
    <w:rsid w:val="00C46F9D"/>
    <w:rsid w:val="00C470FE"/>
    <w:rsid w:val="00C47BEC"/>
    <w:rsid w:val="00C5034E"/>
    <w:rsid w:val="00C50F93"/>
    <w:rsid w:val="00C50F95"/>
    <w:rsid w:val="00C50FAC"/>
    <w:rsid w:val="00C5170B"/>
    <w:rsid w:val="00C5281E"/>
    <w:rsid w:val="00C52BF4"/>
    <w:rsid w:val="00C531AB"/>
    <w:rsid w:val="00C53A03"/>
    <w:rsid w:val="00C53B7F"/>
    <w:rsid w:val="00C53EA9"/>
    <w:rsid w:val="00C546DB"/>
    <w:rsid w:val="00C55679"/>
    <w:rsid w:val="00C55F3E"/>
    <w:rsid w:val="00C56F8B"/>
    <w:rsid w:val="00C570FC"/>
    <w:rsid w:val="00C57117"/>
    <w:rsid w:val="00C57946"/>
    <w:rsid w:val="00C57C26"/>
    <w:rsid w:val="00C602EE"/>
    <w:rsid w:val="00C6037C"/>
    <w:rsid w:val="00C61097"/>
    <w:rsid w:val="00C61983"/>
    <w:rsid w:val="00C61997"/>
    <w:rsid w:val="00C620A5"/>
    <w:rsid w:val="00C62A82"/>
    <w:rsid w:val="00C632CF"/>
    <w:rsid w:val="00C63571"/>
    <w:rsid w:val="00C635DC"/>
    <w:rsid w:val="00C63CB9"/>
    <w:rsid w:val="00C63E47"/>
    <w:rsid w:val="00C640DE"/>
    <w:rsid w:val="00C64264"/>
    <w:rsid w:val="00C643D5"/>
    <w:rsid w:val="00C64ABE"/>
    <w:rsid w:val="00C64D1C"/>
    <w:rsid w:val="00C64EC4"/>
    <w:rsid w:val="00C651DF"/>
    <w:rsid w:val="00C653CC"/>
    <w:rsid w:val="00C65AC0"/>
    <w:rsid w:val="00C6640F"/>
    <w:rsid w:val="00C66498"/>
    <w:rsid w:val="00C66749"/>
    <w:rsid w:val="00C66A7F"/>
    <w:rsid w:val="00C67919"/>
    <w:rsid w:val="00C67C79"/>
    <w:rsid w:val="00C70014"/>
    <w:rsid w:val="00C711DC"/>
    <w:rsid w:val="00C71880"/>
    <w:rsid w:val="00C7213C"/>
    <w:rsid w:val="00C72505"/>
    <w:rsid w:val="00C733AC"/>
    <w:rsid w:val="00C73798"/>
    <w:rsid w:val="00C7389A"/>
    <w:rsid w:val="00C73DD8"/>
    <w:rsid w:val="00C73FB7"/>
    <w:rsid w:val="00C748D6"/>
    <w:rsid w:val="00C751FB"/>
    <w:rsid w:val="00C7562B"/>
    <w:rsid w:val="00C75689"/>
    <w:rsid w:val="00C76D8D"/>
    <w:rsid w:val="00C77176"/>
    <w:rsid w:val="00C775DD"/>
    <w:rsid w:val="00C77676"/>
    <w:rsid w:val="00C77D17"/>
    <w:rsid w:val="00C80451"/>
    <w:rsid w:val="00C804C9"/>
    <w:rsid w:val="00C805B3"/>
    <w:rsid w:val="00C80670"/>
    <w:rsid w:val="00C8087E"/>
    <w:rsid w:val="00C818ED"/>
    <w:rsid w:val="00C81B25"/>
    <w:rsid w:val="00C81E59"/>
    <w:rsid w:val="00C82ABB"/>
    <w:rsid w:val="00C831B7"/>
    <w:rsid w:val="00C83245"/>
    <w:rsid w:val="00C83F02"/>
    <w:rsid w:val="00C83F55"/>
    <w:rsid w:val="00C84425"/>
    <w:rsid w:val="00C844F7"/>
    <w:rsid w:val="00C847FD"/>
    <w:rsid w:val="00C84B28"/>
    <w:rsid w:val="00C84D7F"/>
    <w:rsid w:val="00C850D6"/>
    <w:rsid w:val="00C856FA"/>
    <w:rsid w:val="00C85A90"/>
    <w:rsid w:val="00C85B91"/>
    <w:rsid w:val="00C86887"/>
    <w:rsid w:val="00C86C23"/>
    <w:rsid w:val="00C870BD"/>
    <w:rsid w:val="00C87660"/>
    <w:rsid w:val="00C8786A"/>
    <w:rsid w:val="00C87E31"/>
    <w:rsid w:val="00C9052B"/>
    <w:rsid w:val="00C90C96"/>
    <w:rsid w:val="00C90F68"/>
    <w:rsid w:val="00C913CE"/>
    <w:rsid w:val="00C91BD3"/>
    <w:rsid w:val="00C92438"/>
    <w:rsid w:val="00C926BB"/>
    <w:rsid w:val="00C9280B"/>
    <w:rsid w:val="00C9311C"/>
    <w:rsid w:val="00C933CE"/>
    <w:rsid w:val="00C94CCA"/>
    <w:rsid w:val="00C95574"/>
    <w:rsid w:val="00C95692"/>
    <w:rsid w:val="00C95998"/>
    <w:rsid w:val="00C95E4E"/>
    <w:rsid w:val="00C96090"/>
    <w:rsid w:val="00C96340"/>
    <w:rsid w:val="00C96773"/>
    <w:rsid w:val="00C96DB9"/>
    <w:rsid w:val="00C971F4"/>
    <w:rsid w:val="00C974F1"/>
    <w:rsid w:val="00C97773"/>
    <w:rsid w:val="00C97BBC"/>
    <w:rsid w:val="00C97EF9"/>
    <w:rsid w:val="00CA0003"/>
    <w:rsid w:val="00CA052E"/>
    <w:rsid w:val="00CA10A3"/>
    <w:rsid w:val="00CA1224"/>
    <w:rsid w:val="00CA12F4"/>
    <w:rsid w:val="00CA1BBB"/>
    <w:rsid w:val="00CA1FF0"/>
    <w:rsid w:val="00CA313C"/>
    <w:rsid w:val="00CA3CBA"/>
    <w:rsid w:val="00CA451C"/>
    <w:rsid w:val="00CA477A"/>
    <w:rsid w:val="00CA48D2"/>
    <w:rsid w:val="00CA61DE"/>
    <w:rsid w:val="00CA7534"/>
    <w:rsid w:val="00CA76EF"/>
    <w:rsid w:val="00CB0537"/>
    <w:rsid w:val="00CB0906"/>
    <w:rsid w:val="00CB0998"/>
    <w:rsid w:val="00CB09FA"/>
    <w:rsid w:val="00CB1243"/>
    <w:rsid w:val="00CB1808"/>
    <w:rsid w:val="00CB1E63"/>
    <w:rsid w:val="00CB21E9"/>
    <w:rsid w:val="00CB2FAA"/>
    <w:rsid w:val="00CB3FE2"/>
    <w:rsid w:val="00CB4B45"/>
    <w:rsid w:val="00CB4CED"/>
    <w:rsid w:val="00CB5030"/>
    <w:rsid w:val="00CB7D35"/>
    <w:rsid w:val="00CC0690"/>
    <w:rsid w:val="00CC0933"/>
    <w:rsid w:val="00CC10FE"/>
    <w:rsid w:val="00CC1574"/>
    <w:rsid w:val="00CC1823"/>
    <w:rsid w:val="00CC207C"/>
    <w:rsid w:val="00CC29B0"/>
    <w:rsid w:val="00CC2C4D"/>
    <w:rsid w:val="00CC3035"/>
    <w:rsid w:val="00CC3779"/>
    <w:rsid w:val="00CC37D2"/>
    <w:rsid w:val="00CC385C"/>
    <w:rsid w:val="00CC3AC0"/>
    <w:rsid w:val="00CC3B5A"/>
    <w:rsid w:val="00CC3DB3"/>
    <w:rsid w:val="00CC47E7"/>
    <w:rsid w:val="00CC4E4D"/>
    <w:rsid w:val="00CC5151"/>
    <w:rsid w:val="00CC587E"/>
    <w:rsid w:val="00CC5990"/>
    <w:rsid w:val="00CC5EC8"/>
    <w:rsid w:val="00CC5F87"/>
    <w:rsid w:val="00CC60CF"/>
    <w:rsid w:val="00CC61E5"/>
    <w:rsid w:val="00CC6347"/>
    <w:rsid w:val="00CC6E99"/>
    <w:rsid w:val="00CC7695"/>
    <w:rsid w:val="00CC77A9"/>
    <w:rsid w:val="00CC7C5A"/>
    <w:rsid w:val="00CD000F"/>
    <w:rsid w:val="00CD0510"/>
    <w:rsid w:val="00CD0B3D"/>
    <w:rsid w:val="00CD1A37"/>
    <w:rsid w:val="00CD1EA4"/>
    <w:rsid w:val="00CD2C25"/>
    <w:rsid w:val="00CD2DF2"/>
    <w:rsid w:val="00CD3371"/>
    <w:rsid w:val="00CD55D9"/>
    <w:rsid w:val="00CD61B8"/>
    <w:rsid w:val="00CD6BAD"/>
    <w:rsid w:val="00CD6C3A"/>
    <w:rsid w:val="00CD739B"/>
    <w:rsid w:val="00CE04BA"/>
    <w:rsid w:val="00CE06C3"/>
    <w:rsid w:val="00CE0A29"/>
    <w:rsid w:val="00CE0DC6"/>
    <w:rsid w:val="00CE1550"/>
    <w:rsid w:val="00CE15E6"/>
    <w:rsid w:val="00CE1BF7"/>
    <w:rsid w:val="00CE297A"/>
    <w:rsid w:val="00CE2F97"/>
    <w:rsid w:val="00CE38CB"/>
    <w:rsid w:val="00CE46EC"/>
    <w:rsid w:val="00CE50D2"/>
    <w:rsid w:val="00CE5CF4"/>
    <w:rsid w:val="00CE67E1"/>
    <w:rsid w:val="00CE6BC6"/>
    <w:rsid w:val="00CE7D45"/>
    <w:rsid w:val="00CF0503"/>
    <w:rsid w:val="00CF08B6"/>
    <w:rsid w:val="00CF23A3"/>
    <w:rsid w:val="00CF2662"/>
    <w:rsid w:val="00CF2C16"/>
    <w:rsid w:val="00CF3325"/>
    <w:rsid w:val="00CF4133"/>
    <w:rsid w:val="00CF49EB"/>
    <w:rsid w:val="00CF4E7B"/>
    <w:rsid w:val="00CF5168"/>
    <w:rsid w:val="00CF51DA"/>
    <w:rsid w:val="00CF5A3D"/>
    <w:rsid w:val="00CF5CFD"/>
    <w:rsid w:val="00CF625A"/>
    <w:rsid w:val="00CF62DA"/>
    <w:rsid w:val="00CF62EE"/>
    <w:rsid w:val="00CF6B30"/>
    <w:rsid w:val="00CF6EC5"/>
    <w:rsid w:val="00CF7003"/>
    <w:rsid w:val="00D00203"/>
    <w:rsid w:val="00D00422"/>
    <w:rsid w:val="00D00C48"/>
    <w:rsid w:val="00D00D88"/>
    <w:rsid w:val="00D00F5A"/>
    <w:rsid w:val="00D024E4"/>
    <w:rsid w:val="00D028DA"/>
    <w:rsid w:val="00D02974"/>
    <w:rsid w:val="00D031E9"/>
    <w:rsid w:val="00D047C9"/>
    <w:rsid w:val="00D04B82"/>
    <w:rsid w:val="00D04C8A"/>
    <w:rsid w:val="00D04D0F"/>
    <w:rsid w:val="00D04F51"/>
    <w:rsid w:val="00D0508A"/>
    <w:rsid w:val="00D052FE"/>
    <w:rsid w:val="00D06460"/>
    <w:rsid w:val="00D0680D"/>
    <w:rsid w:val="00D068A0"/>
    <w:rsid w:val="00D06B16"/>
    <w:rsid w:val="00D0729E"/>
    <w:rsid w:val="00D07A14"/>
    <w:rsid w:val="00D07F33"/>
    <w:rsid w:val="00D10642"/>
    <w:rsid w:val="00D106D5"/>
    <w:rsid w:val="00D10899"/>
    <w:rsid w:val="00D10928"/>
    <w:rsid w:val="00D11408"/>
    <w:rsid w:val="00D11BAF"/>
    <w:rsid w:val="00D11BE0"/>
    <w:rsid w:val="00D120EB"/>
    <w:rsid w:val="00D1217F"/>
    <w:rsid w:val="00D1231D"/>
    <w:rsid w:val="00D12B31"/>
    <w:rsid w:val="00D130D6"/>
    <w:rsid w:val="00D133DC"/>
    <w:rsid w:val="00D1396C"/>
    <w:rsid w:val="00D13B26"/>
    <w:rsid w:val="00D13BC9"/>
    <w:rsid w:val="00D14E1D"/>
    <w:rsid w:val="00D14F3D"/>
    <w:rsid w:val="00D157DD"/>
    <w:rsid w:val="00D15FE9"/>
    <w:rsid w:val="00D160B7"/>
    <w:rsid w:val="00D165BC"/>
    <w:rsid w:val="00D1666A"/>
    <w:rsid w:val="00D167E5"/>
    <w:rsid w:val="00D1713A"/>
    <w:rsid w:val="00D172B6"/>
    <w:rsid w:val="00D1753E"/>
    <w:rsid w:val="00D17B4D"/>
    <w:rsid w:val="00D20492"/>
    <w:rsid w:val="00D20598"/>
    <w:rsid w:val="00D207AB"/>
    <w:rsid w:val="00D21017"/>
    <w:rsid w:val="00D21A12"/>
    <w:rsid w:val="00D21C67"/>
    <w:rsid w:val="00D2335B"/>
    <w:rsid w:val="00D23E55"/>
    <w:rsid w:val="00D23F7A"/>
    <w:rsid w:val="00D242E8"/>
    <w:rsid w:val="00D247CE"/>
    <w:rsid w:val="00D253A5"/>
    <w:rsid w:val="00D260EE"/>
    <w:rsid w:val="00D26B4F"/>
    <w:rsid w:val="00D27017"/>
    <w:rsid w:val="00D275E2"/>
    <w:rsid w:val="00D27897"/>
    <w:rsid w:val="00D308DE"/>
    <w:rsid w:val="00D30AF6"/>
    <w:rsid w:val="00D31183"/>
    <w:rsid w:val="00D32DBD"/>
    <w:rsid w:val="00D33266"/>
    <w:rsid w:val="00D33A93"/>
    <w:rsid w:val="00D34149"/>
    <w:rsid w:val="00D3425E"/>
    <w:rsid w:val="00D34649"/>
    <w:rsid w:val="00D3536C"/>
    <w:rsid w:val="00D353A2"/>
    <w:rsid w:val="00D354E4"/>
    <w:rsid w:val="00D35CBC"/>
    <w:rsid w:val="00D35E72"/>
    <w:rsid w:val="00D35FE6"/>
    <w:rsid w:val="00D360DB"/>
    <w:rsid w:val="00D3667E"/>
    <w:rsid w:val="00D36B6D"/>
    <w:rsid w:val="00D37982"/>
    <w:rsid w:val="00D40339"/>
    <w:rsid w:val="00D40915"/>
    <w:rsid w:val="00D41A0D"/>
    <w:rsid w:val="00D422EB"/>
    <w:rsid w:val="00D43676"/>
    <w:rsid w:val="00D43C5B"/>
    <w:rsid w:val="00D44449"/>
    <w:rsid w:val="00D44477"/>
    <w:rsid w:val="00D44AE6"/>
    <w:rsid w:val="00D455A9"/>
    <w:rsid w:val="00D45900"/>
    <w:rsid w:val="00D45B2E"/>
    <w:rsid w:val="00D460B4"/>
    <w:rsid w:val="00D4614E"/>
    <w:rsid w:val="00D46A65"/>
    <w:rsid w:val="00D478EC"/>
    <w:rsid w:val="00D50664"/>
    <w:rsid w:val="00D51183"/>
    <w:rsid w:val="00D51F44"/>
    <w:rsid w:val="00D5232A"/>
    <w:rsid w:val="00D524BD"/>
    <w:rsid w:val="00D528E7"/>
    <w:rsid w:val="00D53264"/>
    <w:rsid w:val="00D53640"/>
    <w:rsid w:val="00D53D6D"/>
    <w:rsid w:val="00D541F0"/>
    <w:rsid w:val="00D551D3"/>
    <w:rsid w:val="00D5544B"/>
    <w:rsid w:val="00D55C06"/>
    <w:rsid w:val="00D56753"/>
    <w:rsid w:val="00D56AE2"/>
    <w:rsid w:val="00D56CB0"/>
    <w:rsid w:val="00D56DC9"/>
    <w:rsid w:val="00D57077"/>
    <w:rsid w:val="00D573CE"/>
    <w:rsid w:val="00D57432"/>
    <w:rsid w:val="00D57AF1"/>
    <w:rsid w:val="00D57C82"/>
    <w:rsid w:val="00D57DB4"/>
    <w:rsid w:val="00D57E4B"/>
    <w:rsid w:val="00D60F2E"/>
    <w:rsid w:val="00D6108F"/>
    <w:rsid w:val="00D614B7"/>
    <w:rsid w:val="00D61948"/>
    <w:rsid w:val="00D62922"/>
    <w:rsid w:val="00D62F39"/>
    <w:rsid w:val="00D636C9"/>
    <w:rsid w:val="00D637FC"/>
    <w:rsid w:val="00D63E0D"/>
    <w:rsid w:val="00D63F3F"/>
    <w:rsid w:val="00D63FD9"/>
    <w:rsid w:val="00D644A2"/>
    <w:rsid w:val="00D658E7"/>
    <w:rsid w:val="00D65C14"/>
    <w:rsid w:val="00D65FE5"/>
    <w:rsid w:val="00D66153"/>
    <w:rsid w:val="00D661F2"/>
    <w:rsid w:val="00D6665B"/>
    <w:rsid w:val="00D66B4B"/>
    <w:rsid w:val="00D66B4C"/>
    <w:rsid w:val="00D66FD6"/>
    <w:rsid w:val="00D6737A"/>
    <w:rsid w:val="00D677C7"/>
    <w:rsid w:val="00D67E89"/>
    <w:rsid w:val="00D70DBC"/>
    <w:rsid w:val="00D71A34"/>
    <w:rsid w:val="00D71A46"/>
    <w:rsid w:val="00D721C2"/>
    <w:rsid w:val="00D727F3"/>
    <w:rsid w:val="00D72988"/>
    <w:rsid w:val="00D72EC0"/>
    <w:rsid w:val="00D72EF3"/>
    <w:rsid w:val="00D72F16"/>
    <w:rsid w:val="00D72FC3"/>
    <w:rsid w:val="00D73212"/>
    <w:rsid w:val="00D738A0"/>
    <w:rsid w:val="00D743F1"/>
    <w:rsid w:val="00D74D8C"/>
    <w:rsid w:val="00D74FAE"/>
    <w:rsid w:val="00D753A5"/>
    <w:rsid w:val="00D76806"/>
    <w:rsid w:val="00D76E3E"/>
    <w:rsid w:val="00D76F1F"/>
    <w:rsid w:val="00D7715F"/>
    <w:rsid w:val="00D77887"/>
    <w:rsid w:val="00D77931"/>
    <w:rsid w:val="00D8048B"/>
    <w:rsid w:val="00D804D8"/>
    <w:rsid w:val="00D80B2C"/>
    <w:rsid w:val="00D80E20"/>
    <w:rsid w:val="00D8197F"/>
    <w:rsid w:val="00D82709"/>
    <w:rsid w:val="00D82A33"/>
    <w:rsid w:val="00D82E3F"/>
    <w:rsid w:val="00D82F83"/>
    <w:rsid w:val="00D8308F"/>
    <w:rsid w:val="00D8355E"/>
    <w:rsid w:val="00D83C3A"/>
    <w:rsid w:val="00D841C8"/>
    <w:rsid w:val="00D84AD0"/>
    <w:rsid w:val="00D852F5"/>
    <w:rsid w:val="00D85509"/>
    <w:rsid w:val="00D858F6"/>
    <w:rsid w:val="00D85BD9"/>
    <w:rsid w:val="00D85BF2"/>
    <w:rsid w:val="00D864EA"/>
    <w:rsid w:val="00D86B9A"/>
    <w:rsid w:val="00D876C5"/>
    <w:rsid w:val="00D879B3"/>
    <w:rsid w:val="00D909F9"/>
    <w:rsid w:val="00D90B31"/>
    <w:rsid w:val="00D90B3C"/>
    <w:rsid w:val="00D90BA5"/>
    <w:rsid w:val="00D90E6D"/>
    <w:rsid w:val="00D90F9C"/>
    <w:rsid w:val="00D9110F"/>
    <w:rsid w:val="00D925A2"/>
    <w:rsid w:val="00D93198"/>
    <w:rsid w:val="00D944CF"/>
    <w:rsid w:val="00D94969"/>
    <w:rsid w:val="00D94F53"/>
    <w:rsid w:val="00D9505E"/>
    <w:rsid w:val="00D95946"/>
    <w:rsid w:val="00D95B08"/>
    <w:rsid w:val="00D961A2"/>
    <w:rsid w:val="00D962A3"/>
    <w:rsid w:val="00D966EC"/>
    <w:rsid w:val="00D97630"/>
    <w:rsid w:val="00D97F39"/>
    <w:rsid w:val="00DA0073"/>
    <w:rsid w:val="00DA04AF"/>
    <w:rsid w:val="00DA04B3"/>
    <w:rsid w:val="00DA0DBD"/>
    <w:rsid w:val="00DA1136"/>
    <w:rsid w:val="00DA1535"/>
    <w:rsid w:val="00DA1597"/>
    <w:rsid w:val="00DA1D1E"/>
    <w:rsid w:val="00DA24E3"/>
    <w:rsid w:val="00DA3BC4"/>
    <w:rsid w:val="00DA5F19"/>
    <w:rsid w:val="00DA67EF"/>
    <w:rsid w:val="00DA68D0"/>
    <w:rsid w:val="00DA70D8"/>
    <w:rsid w:val="00DA7325"/>
    <w:rsid w:val="00DA7DC7"/>
    <w:rsid w:val="00DA7EAD"/>
    <w:rsid w:val="00DB0438"/>
    <w:rsid w:val="00DB0EEB"/>
    <w:rsid w:val="00DB1C1B"/>
    <w:rsid w:val="00DB22BF"/>
    <w:rsid w:val="00DB23BD"/>
    <w:rsid w:val="00DB399E"/>
    <w:rsid w:val="00DB41CE"/>
    <w:rsid w:val="00DB5AA3"/>
    <w:rsid w:val="00DB5D09"/>
    <w:rsid w:val="00DB637E"/>
    <w:rsid w:val="00DB7AAA"/>
    <w:rsid w:val="00DC0303"/>
    <w:rsid w:val="00DC06F4"/>
    <w:rsid w:val="00DC0BC3"/>
    <w:rsid w:val="00DC21EC"/>
    <w:rsid w:val="00DC237F"/>
    <w:rsid w:val="00DC2ACA"/>
    <w:rsid w:val="00DC2B5B"/>
    <w:rsid w:val="00DC2BF1"/>
    <w:rsid w:val="00DC3476"/>
    <w:rsid w:val="00DC3679"/>
    <w:rsid w:val="00DC3720"/>
    <w:rsid w:val="00DC3BC1"/>
    <w:rsid w:val="00DC44C4"/>
    <w:rsid w:val="00DC4C6B"/>
    <w:rsid w:val="00DC5AFD"/>
    <w:rsid w:val="00DC5D9B"/>
    <w:rsid w:val="00DC67C4"/>
    <w:rsid w:val="00DC6A68"/>
    <w:rsid w:val="00DC78D2"/>
    <w:rsid w:val="00DC7FBE"/>
    <w:rsid w:val="00DD02FF"/>
    <w:rsid w:val="00DD08DA"/>
    <w:rsid w:val="00DD0A95"/>
    <w:rsid w:val="00DD0CB4"/>
    <w:rsid w:val="00DD0CF6"/>
    <w:rsid w:val="00DD146F"/>
    <w:rsid w:val="00DD1489"/>
    <w:rsid w:val="00DD22FC"/>
    <w:rsid w:val="00DD24D1"/>
    <w:rsid w:val="00DD2959"/>
    <w:rsid w:val="00DD4061"/>
    <w:rsid w:val="00DD46ED"/>
    <w:rsid w:val="00DD5433"/>
    <w:rsid w:val="00DD54FE"/>
    <w:rsid w:val="00DD5682"/>
    <w:rsid w:val="00DD5A89"/>
    <w:rsid w:val="00DD7357"/>
    <w:rsid w:val="00DD76FA"/>
    <w:rsid w:val="00DD79E5"/>
    <w:rsid w:val="00DD7AD8"/>
    <w:rsid w:val="00DD7D4B"/>
    <w:rsid w:val="00DE04DA"/>
    <w:rsid w:val="00DE0CD0"/>
    <w:rsid w:val="00DE143F"/>
    <w:rsid w:val="00DE17AC"/>
    <w:rsid w:val="00DE1B4C"/>
    <w:rsid w:val="00DE1C5F"/>
    <w:rsid w:val="00DE261B"/>
    <w:rsid w:val="00DE283E"/>
    <w:rsid w:val="00DE34C9"/>
    <w:rsid w:val="00DE3F72"/>
    <w:rsid w:val="00DE40E0"/>
    <w:rsid w:val="00DE4766"/>
    <w:rsid w:val="00DE4818"/>
    <w:rsid w:val="00DE49AA"/>
    <w:rsid w:val="00DE5095"/>
    <w:rsid w:val="00DE56ED"/>
    <w:rsid w:val="00DE60F3"/>
    <w:rsid w:val="00DE61D0"/>
    <w:rsid w:val="00DE6C74"/>
    <w:rsid w:val="00DE6E2E"/>
    <w:rsid w:val="00DE6EB6"/>
    <w:rsid w:val="00DE7BA8"/>
    <w:rsid w:val="00DE7C71"/>
    <w:rsid w:val="00DE7C93"/>
    <w:rsid w:val="00DF039A"/>
    <w:rsid w:val="00DF05E6"/>
    <w:rsid w:val="00DF05EA"/>
    <w:rsid w:val="00DF0F95"/>
    <w:rsid w:val="00DF0FFC"/>
    <w:rsid w:val="00DF1D53"/>
    <w:rsid w:val="00DF240E"/>
    <w:rsid w:val="00DF2C2F"/>
    <w:rsid w:val="00DF33A3"/>
    <w:rsid w:val="00DF33F5"/>
    <w:rsid w:val="00DF34B5"/>
    <w:rsid w:val="00DF3C68"/>
    <w:rsid w:val="00DF3C9B"/>
    <w:rsid w:val="00DF4023"/>
    <w:rsid w:val="00DF45B8"/>
    <w:rsid w:val="00DF4737"/>
    <w:rsid w:val="00DF47F8"/>
    <w:rsid w:val="00DF4DC2"/>
    <w:rsid w:val="00DF5BF9"/>
    <w:rsid w:val="00DF623F"/>
    <w:rsid w:val="00DF62CA"/>
    <w:rsid w:val="00DF674A"/>
    <w:rsid w:val="00DF6F02"/>
    <w:rsid w:val="00DF6F9D"/>
    <w:rsid w:val="00DF7A0D"/>
    <w:rsid w:val="00DF7FE5"/>
    <w:rsid w:val="00E00310"/>
    <w:rsid w:val="00E005D6"/>
    <w:rsid w:val="00E006DE"/>
    <w:rsid w:val="00E00B31"/>
    <w:rsid w:val="00E00D4E"/>
    <w:rsid w:val="00E01477"/>
    <w:rsid w:val="00E01AD8"/>
    <w:rsid w:val="00E01B50"/>
    <w:rsid w:val="00E02052"/>
    <w:rsid w:val="00E021EE"/>
    <w:rsid w:val="00E0222C"/>
    <w:rsid w:val="00E02366"/>
    <w:rsid w:val="00E0254C"/>
    <w:rsid w:val="00E02BBE"/>
    <w:rsid w:val="00E02D22"/>
    <w:rsid w:val="00E02FAB"/>
    <w:rsid w:val="00E0382F"/>
    <w:rsid w:val="00E03AC0"/>
    <w:rsid w:val="00E03B0F"/>
    <w:rsid w:val="00E03F04"/>
    <w:rsid w:val="00E0419A"/>
    <w:rsid w:val="00E04418"/>
    <w:rsid w:val="00E04596"/>
    <w:rsid w:val="00E04A88"/>
    <w:rsid w:val="00E05325"/>
    <w:rsid w:val="00E05937"/>
    <w:rsid w:val="00E05A95"/>
    <w:rsid w:val="00E05B8B"/>
    <w:rsid w:val="00E05BB9"/>
    <w:rsid w:val="00E05CC8"/>
    <w:rsid w:val="00E06054"/>
    <w:rsid w:val="00E06453"/>
    <w:rsid w:val="00E06B43"/>
    <w:rsid w:val="00E06FD8"/>
    <w:rsid w:val="00E0703E"/>
    <w:rsid w:val="00E07685"/>
    <w:rsid w:val="00E07883"/>
    <w:rsid w:val="00E105DD"/>
    <w:rsid w:val="00E11716"/>
    <w:rsid w:val="00E11A96"/>
    <w:rsid w:val="00E12057"/>
    <w:rsid w:val="00E126A0"/>
    <w:rsid w:val="00E12817"/>
    <w:rsid w:val="00E12A9C"/>
    <w:rsid w:val="00E13200"/>
    <w:rsid w:val="00E14E51"/>
    <w:rsid w:val="00E15019"/>
    <w:rsid w:val="00E15680"/>
    <w:rsid w:val="00E15ACE"/>
    <w:rsid w:val="00E15C82"/>
    <w:rsid w:val="00E15FF8"/>
    <w:rsid w:val="00E16527"/>
    <w:rsid w:val="00E168CD"/>
    <w:rsid w:val="00E16993"/>
    <w:rsid w:val="00E16D09"/>
    <w:rsid w:val="00E1756B"/>
    <w:rsid w:val="00E20D8E"/>
    <w:rsid w:val="00E20E72"/>
    <w:rsid w:val="00E20FC5"/>
    <w:rsid w:val="00E219A2"/>
    <w:rsid w:val="00E21AA4"/>
    <w:rsid w:val="00E22483"/>
    <w:rsid w:val="00E227C8"/>
    <w:rsid w:val="00E22A56"/>
    <w:rsid w:val="00E23429"/>
    <w:rsid w:val="00E23567"/>
    <w:rsid w:val="00E245FA"/>
    <w:rsid w:val="00E2496A"/>
    <w:rsid w:val="00E24BEC"/>
    <w:rsid w:val="00E24CA4"/>
    <w:rsid w:val="00E25347"/>
    <w:rsid w:val="00E25EDB"/>
    <w:rsid w:val="00E261A8"/>
    <w:rsid w:val="00E26BA7"/>
    <w:rsid w:val="00E26ED9"/>
    <w:rsid w:val="00E272B6"/>
    <w:rsid w:val="00E2780D"/>
    <w:rsid w:val="00E27A24"/>
    <w:rsid w:val="00E27BA5"/>
    <w:rsid w:val="00E300D6"/>
    <w:rsid w:val="00E30260"/>
    <w:rsid w:val="00E30589"/>
    <w:rsid w:val="00E3231F"/>
    <w:rsid w:val="00E32416"/>
    <w:rsid w:val="00E32C11"/>
    <w:rsid w:val="00E32E56"/>
    <w:rsid w:val="00E33A41"/>
    <w:rsid w:val="00E33E4C"/>
    <w:rsid w:val="00E34A13"/>
    <w:rsid w:val="00E34C5E"/>
    <w:rsid w:val="00E35C1A"/>
    <w:rsid w:val="00E36D62"/>
    <w:rsid w:val="00E371A5"/>
    <w:rsid w:val="00E37D32"/>
    <w:rsid w:val="00E4024D"/>
    <w:rsid w:val="00E40959"/>
    <w:rsid w:val="00E40CDD"/>
    <w:rsid w:val="00E420FD"/>
    <w:rsid w:val="00E42D8F"/>
    <w:rsid w:val="00E43536"/>
    <w:rsid w:val="00E437FD"/>
    <w:rsid w:val="00E444C5"/>
    <w:rsid w:val="00E44780"/>
    <w:rsid w:val="00E44BAC"/>
    <w:rsid w:val="00E45073"/>
    <w:rsid w:val="00E4585D"/>
    <w:rsid w:val="00E45AC8"/>
    <w:rsid w:val="00E46DF8"/>
    <w:rsid w:val="00E475B4"/>
    <w:rsid w:val="00E47744"/>
    <w:rsid w:val="00E50125"/>
    <w:rsid w:val="00E504B9"/>
    <w:rsid w:val="00E50654"/>
    <w:rsid w:val="00E50F5B"/>
    <w:rsid w:val="00E51B93"/>
    <w:rsid w:val="00E52648"/>
    <w:rsid w:val="00E52D8D"/>
    <w:rsid w:val="00E53909"/>
    <w:rsid w:val="00E53BD9"/>
    <w:rsid w:val="00E54193"/>
    <w:rsid w:val="00E548EC"/>
    <w:rsid w:val="00E55243"/>
    <w:rsid w:val="00E55BC1"/>
    <w:rsid w:val="00E55C1D"/>
    <w:rsid w:val="00E5766F"/>
    <w:rsid w:val="00E60343"/>
    <w:rsid w:val="00E60D3D"/>
    <w:rsid w:val="00E615EB"/>
    <w:rsid w:val="00E623D1"/>
    <w:rsid w:val="00E62F8E"/>
    <w:rsid w:val="00E631F2"/>
    <w:rsid w:val="00E6327E"/>
    <w:rsid w:val="00E6350D"/>
    <w:rsid w:val="00E638D8"/>
    <w:rsid w:val="00E63DDE"/>
    <w:rsid w:val="00E6406B"/>
    <w:rsid w:val="00E6661A"/>
    <w:rsid w:val="00E6677E"/>
    <w:rsid w:val="00E67945"/>
    <w:rsid w:val="00E67CAB"/>
    <w:rsid w:val="00E67E35"/>
    <w:rsid w:val="00E701FE"/>
    <w:rsid w:val="00E706BF"/>
    <w:rsid w:val="00E70ED2"/>
    <w:rsid w:val="00E71021"/>
    <w:rsid w:val="00E71066"/>
    <w:rsid w:val="00E7112D"/>
    <w:rsid w:val="00E713A7"/>
    <w:rsid w:val="00E71C00"/>
    <w:rsid w:val="00E73672"/>
    <w:rsid w:val="00E74550"/>
    <w:rsid w:val="00E748FE"/>
    <w:rsid w:val="00E74DEA"/>
    <w:rsid w:val="00E7660B"/>
    <w:rsid w:val="00E80758"/>
    <w:rsid w:val="00E80B95"/>
    <w:rsid w:val="00E80FCE"/>
    <w:rsid w:val="00E81E41"/>
    <w:rsid w:val="00E8229A"/>
    <w:rsid w:val="00E82470"/>
    <w:rsid w:val="00E82633"/>
    <w:rsid w:val="00E8282C"/>
    <w:rsid w:val="00E82A71"/>
    <w:rsid w:val="00E830FD"/>
    <w:rsid w:val="00E835F0"/>
    <w:rsid w:val="00E83B01"/>
    <w:rsid w:val="00E83B62"/>
    <w:rsid w:val="00E83F91"/>
    <w:rsid w:val="00E850A4"/>
    <w:rsid w:val="00E850AE"/>
    <w:rsid w:val="00E8521D"/>
    <w:rsid w:val="00E85396"/>
    <w:rsid w:val="00E8594F"/>
    <w:rsid w:val="00E863A1"/>
    <w:rsid w:val="00E86425"/>
    <w:rsid w:val="00E868CF"/>
    <w:rsid w:val="00E86A9E"/>
    <w:rsid w:val="00E8700C"/>
    <w:rsid w:val="00E901DE"/>
    <w:rsid w:val="00E90C4E"/>
    <w:rsid w:val="00E91866"/>
    <w:rsid w:val="00E91BCB"/>
    <w:rsid w:val="00E9221F"/>
    <w:rsid w:val="00E926B1"/>
    <w:rsid w:val="00E9274E"/>
    <w:rsid w:val="00E92BE5"/>
    <w:rsid w:val="00E92D0D"/>
    <w:rsid w:val="00E932C0"/>
    <w:rsid w:val="00E93B82"/>
    <w:rsid w:val="00E94775"/>
    <w:rsid w:val="00E947D7"/>
    <w:rsid w:val="00E94804"/>
    <w:rsid w:val="00E94AA7"/>
    <w:rsid w:val="00E954F5"/>
    <w:rsid w:val="00E95644"/>
    <w:rsid w:val="00E95802"/>
    <w:rsid w:val="00E962DE"/>
    <w:rsid w:val="00E9635A"/>
    <w:rsid w:val="00E96645"/>
    <w:rsid w:val="00E96689"/>
    <w:rsid w:val="00E9696D"/>
    <w:rsid w:val="00E96D3F"/>
    <w:rsid w:val="00E96DD4"/>
    <w:rsid w:val="00E97688"/>
    <w:rsid w:val="00E97EE2"/>
    <w:rsid w:val="00EA0153"/>
    <w:rsid w:val="00EA27BD"/>
    <w:rsid w:val="00EA2D97"/>
    <w:rsid w:val="00EA3978"/>
    <w:rsid w:val="00EA3D03"/>
    <w:rsid w:val="00EA3F18"/>
    <w:rsid w:val="00EA4340"/>
    <w:rsid w:val="00EA4560"/>
    <w:rsid w:val="00EA483A"/>
    <w:rsid w:val="00EA5AB5"/>
    <w:rsid w:val="00EA5AE6"/>
    <w:rsid w:val="00EA66F9"/>
    <w:rsid w:val="00EA6920"/>
    <w:rsid w:val="00EA6AF8"/>
    <w:rsid w:val="00EA6DDC"/>
    <w:rsid w:val="00EA6EC7"/>
    <w:rsid w:val="00EA7A5C"/>
    <w:rsid w:val="00EA7C8F"/>
    <w:rsid w:val="00EB0B21"/>
    <w:rsid w:val="00EB1AB0"/>
    <w:rsid w:val="00EB1CEC"/>
    <w:rsid w:val="00EB1F51"/>
    <w:rsid w:val="00EB23AB"/>
    <w:rsid w:val="00EB24B1"/>
    <w:rsid w:val="00EB2D4C"/>
    <w:rsid w:val="00EB2F00"/>
    <w:rsid w:val="00EB3211"/>
    <w:rsid w:val="00EB348D"/>
    <w:rsid w:val="00EB4289"/>
    <w:rsid w:val="00EB4769"/>
    <w:rsid w:val="00EB575B"/>
    <w:rsid w:val="00EB6007"/>
    <w:rsid w:val="00EB6365"/>
    <w:rsid w:val="00EB6805"/>
    <w:rsid w:val="00EB696B"/>
    <w:rsid w:val="00EB6E24"/>
    <w:rsid w:val="00EB6E36"/>
    <w:rsid w:val="00EB7656"/>
    <w:rsid w:val="00EC017D"/>
    <w:rsid w:val="00EC0261"/>
    <w:rsid w:val="00EC0DE0"/>
    <w:rsid w:val="00EC11C5"/>
    <w:rsid w:val="00EC13C6"/>
    <w:rsid w:val="00EC14DC"/>
    <w:rsid w:val="00EC169D"/>
    <w:rsid w:val="00EC1969"/>
    <w:rsid w:val="00EC1E7D"/>
    <w:rsid w:val="00EC2DA5"/>
    <w:rsid w:val="00EC3253"/>
    <w:rsid w:val="00EC3752"/>
    <w:rsid w:val="00EC400C"/>
    <w:rsid w:val="00EC417C"/>
    <w:rsid w:val="00EC471A"/>
    <w:rsid w:val="00EC4A72"/>
    <w:rsid w:val="00EC5CFA"/>
    <w:rsid w:val="00EC5F1D"/>
    <w:rsid w:val="00EC62C5"/>
    <w:rsid w:val="00EC722A"/>
    <w:rsid w:val="00EC7374"/>
    <w:rsid w:val="00EC74B1"/>
    <w:rsid w:val="00EC7EDA"/>
    <w:rsid w:val="00ED0826"/>
    <w:rsid w:val="00ED0E62"/>
    <w:rsid w:val="00ED1191"/>
    <w:rsid w:val="00ED167A"/>
    <w:rsid w:val="00ED1CEC"/>
    <w:rsid w:val="00ED1DB1"/>
    <w:rsid w:val="00ED2039"/>
    <w:rsid w:val="00ED290A"/>
    <w:rsid w:val="00ED2CD3"/>
    <w:rsid w:val="00ED2DFB"/>
    <w:rsid w:val="00ED2DFC"/>
    <w:rsid w:val="00ED34C0"/>
    <w:rsid w:val="00ED3BE4"/>
    <w:rsid w:val="00ED43CA"/>
    <w:rsid w:val="00ED48FC"/>
    <w:rsid w:val="00ED49C9"/>
    <w:rsid w:val="00ED4B83"/>
    <w:rsid w:val="00ED5196"/>
    <w:rsid w:val="00ED54AE"/>
    <w:rsid w:val="00ED5A5A"/>
    <w:rsid w:val="00ED5F5D"/>
    <w:rsid w:val="00ED69FF"/>
    <w:rsid w:val="00ED72A7"/>
    <w:rsid w:val="00ED7C6E"/>
    <w:rsid w:val="00EE0721"/>
    <w:rsid w:val="00EE094D"/>
    <w:rsid w:val="00EE0D39"/>
    <w:rsid w:val="00EE24D4"/>
    <w:rsid w:val="00EE25B7"/>
    <w:rsid w:val="00EE35AF"/>
    <w:rsid w:val="00EE396C"/>
    <w:rsid w:val="00EE3C49"/>
    <w:rsid w:val="00EE447A"/>
    <w:rsid w:val="00EE4739"/>
    <w:rsid w:val="00EE5EDC"/>
    <w:rsid w:val="00EE7035"/>
    <w:rsid w:val="00EE742E"/>
    <w:rsid w:val="00EF04CB"/>
    <w:rsid w:val="00EF10EE"/>
    <w:rsid w:val="00EF1264"/>
    <w:rsid w:val="00EF16C4"/>
    <w:rsid w:val="00EF22D7"/>
    <w:rsid w:val="00EF36FB"/>
    <w:rsid w:val="00EF3855"/>
    <w:rsid w:val="00EF3B8F"/>
    <w:rsid w:val="00EF3D47"/>
    <w:rsid w:val="00EF4063"/>
    <w:rsid w:val="00EF4224"/>
    <w:rsid w:val="00EF538A"/>
    <w:rsid w:val="00EF54CB"/>
    <w:rsid w:val="00EF5735"/>
    <w:rsid w:val="00EF58ED"/>
    <w:rsid w:val="00EF5D4C"/>
    <w:rsid w:val="00EF6201"/>
    <w:rsid w:val="00EF770A"/>
    <w:rsid w:val="00F023CE"/>
    <w:rsid w:val="00F0250D"/>
    <w:rsid w:val="00F027B0"/>
    <w:rsid w:val="00F032F8"/>
    <w:rsid w:val="00F03589"/>
    <w:rsid w:val="00F037FD"/>
    <w:rsid w:val="00F038CD"/>
    <w:rsid w:val="00F04279"/>
    <w:rsid w:val="00F04341"/>
    <w:rsid w:val="00F047C8"/>
    <w:rsid w:val="00F04A7E"/>
    <w:rsid w:val="00F055D0"/>
    <w:rsid w:val="00F058E3"/>
    <w:rsid w:val="00F05CE7"/>
    <w:rsid w:val="00F060EA"/>
    <w:rsid w:val="00F0624C"/>
    <w:rsid w:val="00F071DB"/>
    <w:rsid w:val="00F072E0"/>
    <w:rsid w:val="00F07464"/>
    <w:rsid w:val="00F07EDC"/>
    <w:rsid w:val="00F10586"/>
    <w:rsid w:val="00F10AFB"/>
    <w:rsid w:val="00F113C2"/>
    <w:rsid w:val="00F11589"/>
    <w:rsid w:val="00F118A5"/>
    <w:rsid w:val="00F11A44"/>
    <w:rsid w:val="00F11AE1"/>
    <w:rsid w:val="00F122D1"/>
    <w:rsid w:val="00F1313E"/>
    <w:rsid w:val="00F131FA"/>
    <w:rsid w:val="00F1334F"/>
    <w:rsid w:val="00F13543"/>
    <w:rsid w:val="00F136D7"/>
    <w:rsid w:val="00F13840"/>
    <w:rsid w:val="00F13938"/>
    <w:rsid w:val="00F13A39"/>
    <w:rsid w:val="00F13A95"/>
    <w:rsid w:val="00F13D1A"/>
    <w:rsid w:val="00F1400F"/>
    <w:rsid w:val="00F14F33"/>
    <w:rsid w:val="00F15130"/>
    <w:rsid w:val="00F15C84"/>
    <w:rsid w:val="00F15FFE"/>
    <w:rsid w:val="00F1626C"/>
    <w:rsid w:val="00F1643D"/>
    <w:rsid w:val="00F169ED"/>
    <w:rsid w:val="00F176C9"/>
    <w:rsid w:val="00F17980"/>
    <w:rsid w:val="00F20F25"/>
    <w:rsid w:val="00F211C7"/>
    <w:rsid w:val="00F21CA1"/>
    <w:rsid w:val="00F21D8D"/>
    <w:rsid w:val="00F21E3F"/>
    <w:rsid w:val="00F22536"/>
    <w:rsid w:val="00F2290C"/>
    <w:rsid w:val="00F22E00"/>
    <w:rsid w:val="00F22EEB"/>
    <w:rsid w:val="00F24324"/>
    <w:rsid w:val="00F24399"/>
    <w:rsid w:val="00F25603"/>
    <w:rsid w:val="00F261AE"/>
    <w:rsid w:val="00F26201"/>
    <w:rsid w:val="00F26494"/>
    <w:rsid w:val="00F26A12"/>
    <w:rsid w:val="00F26B35"/>
    <w:rsid w:val="00F26FA9"/>
    <w:rsid w:val="00F276E8"/>
    <w:rsid w:val="00F27795"/>
    <w:rsid w:val="00F30110"/>
    <w:rsid w:val="00F30395"/>
    <w:rsid w:val="00F30462"/>
    <w:rsid w:val="00F3098E"/>
    <w:rsid w:val="00F309F4"/>
    <w:rsid w:val="00F30C83"/>
    <w:rsid w:val="00F30DB9"/>
    <w:rsid w:val="00F314C3"/>
    <w:rsid w:val="00F31548"/>
    <w:rsid w:val="00F31551"/>
    <w:rsid w:val="00F31BE7"/>
    <w:rsid w:val="00F31CE1"/>
    <w:rsid w:val="00F3275D"/>
    <w:rsid w:val="00F3345B"/>
    <w:rsid w:val="00F334D5"/>
    <w:rsid w:val="00F334F2"/>
    <w:rsid w:val="00F3359B"/>
    <w:rsid w:val="00F33C74"/>
    <w:rsid w:val="00F33EEB"/>
    <w:rsid w:val="00F340C6"/>
    <w:rsid w:val="00F34FC8"/>
    <w:rsid w:val="00F352B0"/>
    <w:rsid w:val="00F35C70"/>
    <w:rsid w:val="00F3634E"/>
    <w:rsid w:val="00F3651F"/>
    <w:rsid w:val="00F369ED"/>
    <w:rsid w:val="00F37031"/>
    <w:rsid w:val="00F37505"/>
    <w:rsid w:val="00F40232"/>
    <w:rsid w:val="00F40439"/>
    <w:rsid w:val="00F40EC5"/>
    <w:rsid w:val="00F416E7"/>
    <w:rsid w:val="00F41882"/>
    <w:rsid w:val="00F419CB"/>
    <w:rsid w:val="00F41C6D"/>
    <w:rsid w:val="00F42855"/>
    <w:rsid w:val="00F42A5A"/>
    <w:rsid w:val="00F42B30"/>
    <w:rsid w:val="00F44536"/>
    <w:rsid w:val="00F447E4"/>
    <w:rsid w:val="00F45556"/>
    <w:rsid w:val="00F455B0"/>
    <w:rsid w:val="00F45DFF"/>
    <w:rsid w:val="00F45E8C"/>
    <w:rsid w:val="00F4619D"/>
    <w:rsid w:val="00F46AD2"/>
    <w:rsid w:val="00F47CE8"/>
    <w:rsid w:val="00F526CF"/>
    <w:rsid w:val="00F5322D"/>
    <w:rsid w:val="00F53243"/>
    <w:rsid w:val="00F53479"/>
    <w:rsid w:val="00F53A90"/>
    <w:rsid w:val="00F53FCD"/>
    <w:rsid w:val="00F54163"/>
    <w:rsid w:val="00F54955"/>
    <w:rsid w:val="00F54A26"/>
    <w:rsid w:val="00F54D49"/>
    <w:rsid w:val="00F54F5A"/>
    <w:rsid w:val="00F55002"/>
    <w:rsid w:val="00F55329"/>
    <w:rsid w:val="00F55A00"/>
    <w:rsid w:val="00F56B10"/>
    <w:rsid w:val="00F57AE4"/>
    <w:rsid w:val="00F57D38"/>
    <w:rsid w:val="00F60253"/>
    <w:rsid w:val="00F61380"/>
    <w:rsid w:val="00F62456"/>
    <w:rsid w:val="00F62586"/>
    <w:rsid w:val="00F626BB"/>
    <w:rsid w:val="00F63165"/>
    <w:rsid w:val="00F639FB"/>
    <w:rsid w:val="00F64DF3"/>
    <w:rsid w:val="00F66545"/>
    <w:rsid w:val="00F66A95"/>
    <w:rsid w:val="00F66B26"/>
    <w:rsid w:val="00F6745A"/>
    <w:rsid w:val="00F676DB"/>
    <w:rsid w:val="00F67850"/>
    <w:rsid w:val="00F67A29"/>
    <w:rsid w:val="00F67D7D"/>
    <w:rsid w:val="00F7053E"/>
    <w:rsid w:val="00F70E15"/>
    <w:rsid w:val="00F70E4A"/>
    <w:rsid w:val="00F72044"/>
    <w:rsid w:val="00F720A5"/>
    <w:rsid w:val="00F7211F"/>
    <w:rsid w:val="00F7266C"/>
    <w:rsid w:val="00F728E1"/>
    <w:rsid w:val="00F7340B"/>
    <w:rsid w:val="00F73436"/>
    <w:rsid w:val="00F73DB7"/>
    <w:rsid w:val="00F747B5"/>
    <w:rsid w:val="00F74A9D"/>
    <w:rsid w:val="00F74CE3"/>
    <w:rsid w:val="00F74EC8"/>
    <w:rsid w:val="00F75A92"/>
    <w:rsid w:val="00F75D1D"/>
    <w:rsid w:val="00F76658"/>
    <w:rsid w:val="00F7674F"/>
    <w:rsid w:val="00F767D1"/>
    <w:rsid w:val="00F76928"/>
    <w:rsid w:val="00F76E14"/>
    <w:rsid w:val="00F771AD"/>
    <w:rsid w:val="00F774B8"/>
    <w:rsid w:val="00F8052C"/>
    <w:rsid w:val="00F805F7"/>
    <w:rsid w:val="00F811BE"/>
    <w:rsid w:val="00F812A6"/>
    <w:rsid w:val="00F813A0"/>
    <w:rsid w:val="00F813C2"/>
    <w:rsid w:val="00F82346"/>
    <w:rsid w:val="00F8249F"/>
    <w:rsid w:val="00F82656"/>
    <w:rsid w:val="00F8364B"/>
    <w:rsid w:val="00F83C89"/>
    <w:rsid w:val="00F842CE"/>
    <w:rsid w:val="00F842FC"/>
    <w:rsid w:val="00F845B8"/>
    <w:rsid w:val="00F84DE6"/>
    <w:rsid w:val="00F84F08"/>
    <w:rsid w:val="00F85267"/>
    <w:rsid w:val="00F853DC"/>
    <w:rsid w:val="00F853E1"/>
    <w:rsid w:val="00F85A6E"/>
    <w:rsid w:val="00F85D12"/>
    <w:rsid w:val="00F85F6A"/>
    <w:rsid w:val="00F8670A"/>
    <w:rsid w:val="00F86985"/>
    <w:rsid w:val="00F87A6C"/>
    <w:rsid w:val="00F87AFC"/>
    <w:rsid w:val="00F87B9B"/>
    <w:rsid w:val="00F87D93"/>
    <w:rsid w:val="00F9073E"/>
    <w:rsid w:val="00F9090B"/>
    <w:rsid w:val="00F91126"/>
    <w:rsid w:val="00F9363D"/>
    <w:rsid w:val="00F94123"/>
    <w:rsid w:val="00F944D6"/>
    <w:rsid w:val="00F947D7"/>
    <w:rsid w:val="00F94E05"/>
    <w:rsid w:val="00F95E39"/>
    <w:rsid w:val="00F95F35"/>
    <w:rsid w:val="00F9619C"/>
    <w:rsid w:val="00F96286"/>
    <w:rsid w:val="00F9689B"/>
    <w:rsid w:val="00F974DB"/>
    <w:rsid w:val="00F976AF"/>
    <w:rsid w:val="00F97D84"/>
    <w:rsid w:val="00F97E1D"/>
    <w:rsid w:val="00F97F11"/>
    <w:rsid w:val="00FA00BD"/>
    <w:rsid w:val="00FA0C52"/>
    <w:rsid w:val="00FA0F0F"/>
    <w:rsid w:val="00FA1053"/>
    <w:rsid w:val="00FA1107"/>
    <w:rsid w:val="00FA1706"/>
    <w:rsid w:val="00FA1C3A"/>
    <w:rsid w:val="00FA2953"/>
    <w:rsid w:val="00FA3760"/>
    <w:rsid w:val="00FA3DA2"/>
    <w:rsid w:val="00FA4086"/>
    <w:rsid w:val="00FA40A9"/>
    <w:rsid w:val="00FA4C82"/>
    <w:rsid w:val="00FA4F55"/>
    <w:rsid w:val="00FA511E"/>
    <w:rsid w:val="00FA51D8"/>
    <w:rsid w:val="00FA56CF"/>
    <w:rsid w:val="00FA5E4E"/>
    <w:rsid w:val="00FA621D"/>
    <w:rsid w:val="00FA6387"/>
    <w:rsid w:val="00FA6545"/>
    <w:rsid w:val="00FA6AF8"/>
    <w:rsid w:val="00FA77D9"/>
    <w:rsid w:val="00FA7DA1"/>
    <w:rsid w:val="00FA7DC1"/>
    <w:rsid w:val="00FB0D9D"/>
    <w:rsid w:val="00FB1651"/>
    <w:rsid w:val="00FB23D6"/>
    <w:rsid w:val="00FB2419"/>
    <w:rsid w:val="00FB2F9A"/>
    <w:rsid w:val="00FB3779"/>
    <w:rsid w:val="00FB39BF"/>
    <w:rsid w:val="00FB3E42"/>
    <w:rsid w:val="00FB4897"/>
    <w:rsid w:val="00FB490C"/>
    <w:rsid w:val="00FB497E"/>
    <w:rsid w:val="00FB4AF3"/>
    <w:rsid w:val="00FB4CE9"/>
    <w:rsid w:val="00FB4FB8"/>
    <w:rsid w:val="00FB5658"/>
    <w:rsid w:val="00FB5999"/>
    <w:rsid w:val="00FB5A68"/>
    <w:rsid w:val="00FB69B2"/>
    <w:rsid w:val="00FB69F7"/>
    <w:rsid w:val="00FB6E1D"/>
    <w:rsid w:val="00FB7414"/>
    <w:rsid w:val="00FB7A90"/>
    <w:rsid w:val="00FB7E74"/>
    <w:rsid w:val="00FC0B7D"/>
    <w:rsid w:val="00FC0BEF"/>
    <w:rsid w:val="00FC0D65"/>
    <w:rsid w:val="00FC153C"/>
    <w:rsid w:val="00FC1D9A"/>
    <w:rsid w:val="00FC216F"/>
    <w:rsid w:val="00FC2556"/>
    <w:rsid w:val="00FC29B1"/>
    <w:rsid w:val="00FC3F0C"/>
    <w:rsid w:val="00FC3F44"/>
    <w:rsid w:val="00FC42F9"/>
    <w:rsid w:val="00FC4355"/>
    <w:rsid w:val="00FC4816"/>
    <w:rsid w:val="00FC4DD4"/>
    <w:rsid w:val="00FC58A2"/>
    <w:rsid w:val="00FC59F8"/>
    <w:rsid w:val="00FC5D07"/>
    <w:rsid w:val="00FC5FEE"/>
    <w:rsid w:val="00FC6ABA"/>
    <w:rsid w:val="00FC6AC2"/>
    <w:rsid w:val="00FC7102"/>
    <w:rsid w:val="00FC726C"/>
    <w:rsid w:val="00FC7962"/>
    <w:rsid w:val="00FD01CD"/>
    <w:rsid w:val="00FD0B19"/>
    <w:rsid w:val="00FD0CBF"/>
    <w:rsid w:val="00FD1219"/>
    <w:rsid w:val="00FD26C8"/>
    <w:rsid w:val="00FD3121"/>
    <w:rsid w:val="00FD3CE7"/>
    <w:rsid w:val="00FD3E74"/>
    <w:rsid w:val="00FD3EA0"/>
    <w:rsid w:val="00FD3F7C"/>
    <w:rsid w:val="00FD42E5"/>
    <w:rsid w:val="00FD4614"/>
    <w:rsid w:val="00FD4858"/>
    <w:rsid w:val="00FD48E4"/>
    <w:rsid w:val="00FD50AF"/>
    <w:rsid w:val="00FD5474"/>
    <w:rsid w:val="00FD5667"/>
    <w:rsid w:val="00FD57B1"/>
    <w:rsid w:val="00FD5957"/>
    <w:rsid w:val="00FD5DCF"/>
    <w:rsid w:val="00FD636A"/>
    <w:rsid w:val="00FD642D"/>
    <w:rsid w:val="00FD6E69"/>
    <w:rsid w:val="00FD7010"/>
    <w:rsid w:val="00FD73AC"/>
    <w:rsid w:val="00FD73B7"/>
    <w:rsid w:val="00FE00D2"/>
    <w:rsid w:val="00FE08D5"/>
    <w:rsid w:val="00FE1207"/>
    <w:rsid w:val="00FE173F"/>
    <w:rsid w:val="00FE178E"/>
    <w:rsid w:val="00FE191A"/>
    <w:rsid w:val="00FE26AD"/>
    <w:rsid w:val="00FE2AA4"/>
    <w:rsid w:val="00FE2CC4"/>
    <w:rsid w:val="00FE2D9F"/>
    <w:rsid w:val="00FE2EBA"/>
    <w:rsid w:val="00FE33B9"/>
    <w:rsid w:val="00FE35C5"/>
    <w:rsid w:val="00FE36B1"/>
    <w:rsid w:val="00FE3865"/>
    <w:rsid w:val="00FE3AA1"/>
    <w:rsid w:val="00FE3C4A"/>
    <w:rsid w:val="00FE42C3"/>
    <w:rsid w:val="00FE44DA"/>
    <w:rsid w:val="00FE4E8F"/>
    <w:rsid w:val="00FE50A4"/>
    <w:rsid w:val="00FE52CD"/>
    <w:rsid w:val="00FE5317"/>
    <w:rsid w:val="00FE5A47"/>
    <w:rsid w:val="00FE5F06"/>
    <w:rsid w:val="00FE7307"/>
    <w:rsid w:val="00FE7628"/>
    <w:rsid w:val="00FE7841"/>
    <w:rsid w:val="00FF005E"/>
    <w:rsid w:val="00FF02D5"/>
    <w:rsid w:val="00FF21DB"/>
    <w:rsid w:val="00FF39A7"/>
    <w:rsid w:val="00FF3AD3"/>
    <w:rsid w:val="00FF3BCE"/>
    <w:rsid w:val="00FF5248"/>
    <w:rsid w:val="00FF5EB0"/>
    <w:rsid w:val="00FF6C21"/>
    <w:rsid w:val="00FF6E33"/>
    <w:rsid w:val="00FF7205"/>
    <w:rsid w:val="00FF7437"/>
    <w:rsid w:val="00FF7913"/>
    <w:rsid w:val="011085D9"/>
    <w:rsid w:val="011E2511"/>
    <w:rsid w:val="012BE056"/>
    <w:rsid w:val="019CDD4E"/>
    <w:rsid w:val="02BD37CB"/>
    <w:rsid w:val="03420435"/>
    <w:rsid w:val="0345C767"/>
    <w:rsid w:val="04AEC91A"/>
    <w:rsid w:val="04B29C43"/>
    <w:rsid w:val="050C4A36"/>
    <w:rsid w:val="0544FB4A"/>
    <w:rsid w:val="065559D0"/>
    <w:rsid w:val="06CAF6D5"/>
    <w:rsid w:val="06D92D0E"/>
    <w:rsid w:val="0818A19F"/>
    <w:rsid w:val="0826094E"/>
    <w:rsid w:val="09040E47"/>
    <w:rsid w:val="094D5DC2"/>
    <w:rsid w:val="099FC2E1"/>
    <w:rsid w:val="0B2EE736"/>
    <w:rsid w:val="0B869557"/>
    <w:rsid w:val="0C0F0B64"/>
    <w:rsid w:val="0C190A86"/>
    <w:rsid w:val="0D5E77A5"/>
    <w:rsid w:val="0D73E6ED"/>
    <w:rsid w:val="0DAE51AB"/>
    <w:rsid w:val="0E1D1274"/>
    <w:rsid w:val="0F94BE36"/>
    <w:rsid w:val="102C0053"/>
    <w:rsid w:val="1186C05D"/>
    <w:rsid w:val="119835D7"/>
    <w:rsid w:val="11AC66E1"/>
    <w:rsid w:val="11EE7B0C"/>
    <w:rsid w:val="12B3DDC3"/>
    <w:rsid w:val="137407BF"/>
    <w:rsid w:val="13CD7D10"/>
    <w:rsid w:val="13FBD74B"/>
    <w:rsid w:val="14D6A72D"/>
    <w:rsid w:val="15D1647A"/>
    <w:rsid w:val="16CAB719"/>
    <w:rsid w:val="16CBB1D9"/>
    <w:rsid w:val="16E12627"/>
    <w:rsid w:val="174CCDB2"/>
    <w:rsid w:val="176531BA"/>
    <w:rsid w:val="187F7690"/>
    <w:rsid w:val="18A0A99D"/>
    <w:rsid w:val="18EDFD2A"/>
    <w:rsid w:val="19E58ABE"/>
    <w:rsid w:val="1A68EAFF"/>
    <w:rsid w:val="1AAF1F93"/>
    <w:rsid w:val="1BE731A4"/>
    <w:rsid w:val="1BF0769D"/>
    <w:rsid w:val="1C36CE52"/>
    <w:rsid w:val="1CA84CB0"/>
    <w:rsid w:val="1D8BB9F7"/>
    <w:rsid w:val="1DCAF3EA"/>
    <w:rsid w:val="1FE1E333"/>
    <w:rsid w:val="20343192"/>
    <w:rsid w:val="20A06FD7"/>
    <w:rsid w:val="21680727"/>
    <w:rsid w:val="2190B459"/>
    <w:rsid w:val="21C3385C"/>
    <w:rsid w:val="21FADCB9"/>
    <w:rsid w:val="21FE778C"/>
    <w:rsid w:val="23B27D3E"/>
    <w:rsid w:val="23EC58D7"/>
    <w:rsid w:val="24B33D30"/>
    <w:rsid w:val="24F00167"/>
    <w:rsid w:val="265464A1"/>
    <w:rsid w:val="269CA7FA"/>
    <w:rsid w:val="26AAFAA8"/>
    <w:rsid w:val="278B90A3"/>
    <w:rsid w:val="2881BDF6"/>
    <w:rsid w:val="28EEA3E3"/>
    <w:rsid w:val="294158F8"/>
    <w:rsid w:val="2968BD32"/>
    <w:rsid w:val="29B673CE"/>
    <w:rsid w:val="2AA1B180"/>
    <w:rsid w:val="2B47F452"/>
    <w:rsid w:val="2B5CA790"/>
    <w:rsid w:val="2B92CE22"/>
    <w:rsid w:val="2C5B54D0"/>
    <w:rsid w:val="2C6A485E"/>
    <w:rsid w:val="2C6BBCF4"/>
    <w:rsid w:val="2D296B5C"/>
    <w:rsid w:val="2DB65988"/>
    <w:rsid w:val="2DED4723"/>
    <w:rsid w:val="2E329E83"/>
    <w:rsid w:val="300D9A59"/>
    <w:rsid w:val="30CB6069"/>
    <w:rsid w:val="3104AF27"/>
    <w:rsid w:val="31436DCA"/>
    <w:rsid w:val="31966319"/>
    <w:rsid w:val="31C94F54"/>
    <w:rsid w:val="329250C3"/>
    <w:rsid w:val="32E93351"/>
    <w:rsid w:val="3315C3C1"/>
    <w:rsid w:val="342B34F5"/>
    <w:rsid w:val="349D4661"/>
    <w:rsid w:val="34C6ABF5"/>
    <w:rsid w:val="354F6507"/>
    <w:rsid w:val="3654CD69"/>
    <w:rsid w:val="3684CCB0"/>
    <w:rsid w:val="37029664"/>
    <w:rsid w:val="3754E67F"/>
    <w:rsid w:val="390F12B9"/>
    <w:rsid w:val="3916C64C"/>
    <w:rsid w:val="3925DBC3"/>
    <w:rsid w:val="3A27ACDB"/>
    <w:rsid w:val="3B18DC4C"/>
    <w:rsid w:val="3B198E86"/>
    <w:rsid w:val="3B325BE3"/>
    <w:rsid w:val="3B783AD9"/>
    <w:rsid w:val="3BDDEE60"/>
    <w:rsid w:val="3CA35210"/>
    <w:rsid w:val="3D031BD4"/>
    <w:rsid w:val="3E9B4CCD"/>
    <w:rsid w:val="3F2B5922"/>
    <w:rsid w:val="3F3C763E"/>
    <w:rsid w:val="404BEAB5"/>
    <w:rsid w:val="40ECDD92"/>
    <w:rsid w:val="40FEC033"/>
    <w:rsid w:val="41347323"/>
    <w:rsid w:val="41C67BDC"/>
    <w:rsid w:val="428254D8"/>
    <w:rsid w:val="4332798C"/>
    <w:rsid w:val="44584D7C"/>
    <w:rsid w:val="45FC7501"/>
    <w:rsid w:val="462B7C53"/>
    <w:rsid w:val="4667BDAC"/>
    <w:rsid w:val="46975AAB"/>
    <w:rsid w:val="47338DC7"/>
    <w:rsid w:val="475A8348"/>
    <w:rsid w:val="48B5E5A3"/>
    <w:rsid w:val="48CE22C8"/>
    <w:rsid w:val="49076E8C"/>
    <w:rsid w:val="4921F1E5"/>
    <w:rsid w:val="49625F2E"/>
    <w:rsid w:val="4A7012CE"/>
    <w:rsid w:val="4AE984BA"/>
    <w:rsid w:val="4D9E058B"/>
    <w:rsid w:val="4DACF597"/>
    <w:rsid w:val="4E53C116"/>
    <w:rsid w:val="4EDCFF0F"/>
    <w:rsid w:val="4F8B1C7F"/>
    <w:rsid w:val="4F96060E"/>
    <w:rsid w:val="5235648F"/>
    <w:rsid w:val="53006FD2"/>
    <w:rsid w:val="5365F398"/>
    <w:rsid w:val="53684FF7"/>
    <w:rsid w:val="539E8199"/>
    <w:rsid w:val="53A901A0"/>
    <w:rsid w:val="53F8773D"/>
    <w:rsid w:val="5458E67D"/>
    <w:rsid w:val="54BC5E56"/>
    <w:rsid w:val="55446383"/>
    <w:rsid w:val="5575B917"/>
    <w:rsid w:val="55A51864"/>
    <w:rsid w:val="5630C1A0"/>
    <w:rsid w:val="56572DC4"/>
    <w:rsid w:val="56BC3AD9"/>
    <w:rsid w:val="5797E312"/>
    <w:rsid w:val="5ABB989B"/>
    <w:rsid w:val="5B68E621"/>
    <w:rsid w:val="5B756AD2"/>
    <w:rsid w:val="5B76D501"/>
    <w:rsid w:val="5B856FA2"/>
    <w:rsid w:val="5D898769"/>
    <w:rsid w:val="5F067578"/>
    <w:rsid w:val="6060394B"/>
    <w:rsid w:val="607B9DFA"/>
    <w:rsid w:val="60A12E66"/>
    <w:rsid w:val="61A6DE76"/>
    <w:rsid w:val="631522A5"/>
    <w:rsid w:val="6446EDE1"/>
    <w:rsid w:val="645A8908"/>
    <w:rsid w:val="64C892E5"/>
    <w:rsid w:val="64D04600"/>
    <w:rsid w:val="65EE7D8D"/>
    <w:rsid w:val="65F1F11C"/>
    <w:rsid w:val="6643DF18"/>
    <w:rsid w:val="66878F6C"/>
    <w:rsid w:val="66C17365"/>
    <w:rsid w:val="6962FA5B"/>
    <w:rsid w:val="69CF91F2"/>
    <w:rsid w:val="6ADC8C23"/>
    <w:rsid w:val="6B013C21"/>
    <w:rsid w:val="6B250E4E"/>
    <w:rsid w:val="6B81DD28"/>
    <w:rsid w:val="6C81C8C6"/>
    <w:rsid w:val="6CA67252"/>
    <w:rsid w:val="6CADAB38"/>
    <w:rsid w:val="6CE37114"/>
    <w:rsid w:val="6D102B3A"/>
    <w:rsid w:val="6DC21FEB"/>
    <w:rsid w:val="6EB45A7E"/>
    <w:rsid w:val="7162A1B3"/>
    <w:rsid w:val="719C0F10"/>
    <w:rsid w:val="71E52FF4"/>
    <w:rsid w:val="7369402D"/>
    <w:rsid w:val="73EF8F84"/>
    <w:rsid w:val="74DE32BB"/>
    <w:rsid w:val="76393261"/>
    <w:rsid w:val="770371EF"/>
    <w:rsid w:val="7714A300"/>
    <w:rsid w:val="774CC7EB"/>
    <w:rsid w:val="77ACE3AF"/>
    <w:rsid w:val="7922BECD"/>
    <w:rsid w:val="79413F83"/>
    <w:rsid w:val="79C9F587"/>
    <w:rsid w:val="7A459AB8"/>
    <w:rsid w:val="7A617E0F"/>
    <w:rsid w:val="7A7645CB"/>
    <w:rsid w:val="7B4554E3"/>
    <w:rsid w:val="7BC0D0D9"/>
    <w:rsid w:val="7CD73656"/>
    <w:rsid w:val="7CD74533"/>
    <w:rsid w:val="7EE633CE"/>
    <w:rsid w:val="7F9111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C52C726"/>
  <w15:docId w15:val="{1A04F133-5939-46BB-BF40-5B4D8336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 w:type="paragraph" w:styleId="NoSpacing">
    <w:name w:val="No Spacing"/>
    <w:uiPriority w:val="1"/>
    <w:qFormat/>
    <w:rsid w:val="009E0419"/>
    <w:rPr>
      <w:rFonts w:eastAsia="Arial Unicode MS"/>
      <w:sz w:val="24"/>
      <w:szCs w:val="24"/>
    </w:rPr>
  </w:style>
  <w:style w:type="character" w:styleId="Hyperlink">
    <w:name w:val="Hyperlink"/>
    <w:basedOn w:val="DefaultParagraphFont"/>
    <w:unhideWhenUsed/>
    <w:rsid w:val="00A47F9E"/>
    <w:rPr>
      <w:color w:val="0000FF" w:themeColor="hyperlink"/>
      <w:u w:val="single"/>
    </w:rPr>
  </w:style>
  <w:style w:type="character" w:styleId="UnresolvedMention">
    <w:name w:val="Unresolved Mention"/>
    <w:basedOn w:val="DefaultParagraphFont"/>
    <w:uiPriority w:val="99"/>
    <w:semiHidden/>
    <w:unhideWhenUsed/>
    <w:rsid w:val="00A47F9E"/>
    <w:rPr>
      <w:color w:val="605E5C"/>
      <w:shd w:val="clear" w:color="auto" w:fill="E1DFDD"/>
    </w:rPr>
  </w:style>
  <w:style w:type="paragraph" w:styleId="PlainText">
    <w:name w:val="Plain Text"/>
    <w:basedOn w:val="Normal"/>
    <w:link w:val="PlainTextChar"/>
    <w:uiPriority w:val="99"/>
    <w:unhideWhenUsed/>
    <w:rsid w:val="00B1551C"/>
    <w:rPr>
      <w:rFonts w:ascii="Calibri" w:eastAsiaTheme="minorHAnsi" w:hAnsi="Calibri" w:cs="Calibri"/>
      <w:snapToGrid/>
      <w:sz w:val="22"/>
      <w:szCs w:val="22"/>
      <w:lang w:eastAsia="en-US"/>
    </w:rPr>
  </w:style>
  <w:style w:type="character" w:customStyle="1" w:styleId="PlainTextChar">
    <w:name w:val="Plain Text Char"/>
    <w:basedOn w:val="DefaultParagraphFont"/>
    <w:link w:val="PlainText"/>
    <w:uiPriority w:val="99"/>
    <w:rsid w:val="00B1551C"/>
    <w:rPr>
      <w:rFonts w:ascii="Calibri" w:eastAsiaTheme="minorHAnsi" w:hAnsi="Calibri" w:cs="Calibri"/>
      <w:sz w:val="22"/>
      <w:szCs w:val="22"/>
    </w:rPr>
  </w:style>
  <w:style w:type="character" w:styleId="FollowedHyperlink">
    <w:name w:val="FollowedHyperlink"/>
    <w:basedOn w:val="DefaultParagraphFont"/>
    <w:semiHidden/>
    <w:unhideWhenUsed/>
    <w:rsid w:val="006E39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14482">
      <w:bodyDiv w:val="1"/>
      <w:marLeft w:val="0"/>
      <w:marRight w:val="0"/>
      <w:marTop w:val="0"/>
      <w:marBottom w:val="0"/>
      <w:divBdr>
        <w:top w:val="none" w:sz="0" w:space="0" w:color="auto"/>
        <w:left w:val="none" w:sz="0" w:space="0" w:color="auto"/>
        <w:bottom w:val="none" w:sz="0" w:space="0" w:color="auto"/>
        <w:right w:val="none" w:sz="0" w:space="0" w:color="auto"/>
      </w:divBdr>
    </w:div>
    <w:div w:id="148592464">
      <w:bodyDiv w:val="1"/>
      <w:marLeft w:val="0"/>
      <w:marRight w:val="0"/>
      <w:marTop w:val="0"/>
      <w:marBottom w:val="0"/>
      <w:divBdr>
        <w:top w:val="none" w:sz="0" w:space="0" w:color="auto"/>
        <w:left w:val="none" w:sz="0" w:space="0" w:color="auto"/>
        <w:bottom w:val="none" w:sz="0" w:space="0" w:color="auto"/>
        <w:right w:val="none" w:sz="0" w:space="0" w:color="auto"/>
      </w:divBdr>
      <w:divsChild>
        <w:div w:id="124861156">
          <w:marLeft w:val="0"/>
          <w:marRight w:val="0"/>
          <w:marTop w:val="0"/>
          <w:marBottom w:val="0"/>
          <w:divBdr>
            <w:top w:val="none" w:sz="0" w:space="0" w:color="auto"/>
            <w:left w:val="none" w:sz="0" w:space="0" w:color="auto"/>
            <w:bottom w:val="none" w:sz="0" w:space="0" w:color="auto"/>
            <w:right w:val="none" w:sz="0" w:space="0" w:color="auto"/>
          </w:divBdr>
        </w:div>
        <w:div w:id="1385057926">
          <w:marLeft w:val="0"/>
          <w:marRight w:val="0"/>
          <w:marTop w:val="0"/>
          <w:marBottom w:val="0"/>
          <w:divBdr>
            <w:top w:val="none" w:sz="0" w:space="0" w:color="auto"/>
            <w:left w:val="none" w:sz="0" w:space="0" w:color="auto"/>
            <w:bottom w:val="none" w:sz="0" w:space="0" w:color="auto"/>
            <w:right w:val="none" w:sz="0" w:space="0" w:color="auto"/>
          </w:divBdr>
        </w:div>
        <w:div w:id="1409230324">
          <w:marLeft w:val="0"/>
          <w:marRight w:val="0"/>
          <w:marTop w:val="0"/>
          <w:marBottom w:val="0"/>
          <w:divBdr>
            <w:top w:val="none" w:sz="0" w:space="0" w:color="auto"/>
            <w:left w:val="none" w:sz="0" w:space="0" w:color="auto"/>
            <w:bottom w:val="none" w:sz="0" w:space="0" w:color="auto"/>
            <w:right w:val="none" w:sz="0" w:space="0" w:color="auto"/>
          </w:divBdr>
        </w:div>
        <w:div w:id="1604455091">
          <w:marLeft w:val="0"/>
          <w:marRight w:val="0"/>
          <w:marTop w:val="0"/>
          <w:marBottom w:val="0"/>
          <w:divBdr>
            <w:top w:val="none" w:sz="0" w:space="0" w:color="auto"/>
            <w:left w:val="none" w:sz="0" w:space="0" w:color="auto"/>
            <w:bottom w:val="none" w:sz="0" w:space="0" w:color="auto"/>
            <w:right w:val="none" w:sz="0" w:space="0" w:color="auto"/>
          </w:divBdr>
        </w:div>
        <w:div w:id="2025355778">
          <w:marLeft w:val="0"/>
          <w:marRight w:val="0"/>
          <w:marTop w:val="0"/>
          <w:marBottom w:val="0"/>
          <w:divBdr>
            <w:top w:val="none" w:sz="0" w:space="0" w:color="auto"/>
            <w:left w:val="none" w:sz="0" w:space="0" w:color="auto"/>
            <w:bottom w:val="none" w:sz="0" w:space="0" w:color="auto"/>
            <w:right w:val="none" w:sz="0" w:space="0" w:color="auto"/>
          </w:divBdr>
        </w:div>
        <w:div w:id="2026176758">
          <w:marLeft w:val="0"/>
          <w:marRight w:val="0"/>
          <w:marTop w:val="0"/>
          <w:marBottom w:val="0"/>
          <w:divBdr>
            <w:top w:val="none" w:sz="0" w:space="0" w:color="auto"/>
            <w:left w:val="none" w:sz="0" w:space="0" w:color="auto"/>
            <w:bottom w:val="none" w:sz="0" w:space="0" w:color="auto"/>
            <w:right w:val="none" w:sz="0" w:space="0" w:color="auto"/>
          </w:divBdr>
        </w:div>
        <w:div w:id="2054651860">
          <w:marLeft w:val="0"/>
          <w:marRight w:val="0"/>
          <w:marTop w:val="0"/>
          <w:marBottom w:val="0"/>
          <w:divBdr>
            <w:top w:val="none" w:sz="0" w:space="0" w:color="auto"/>
            <w:left w:val="none" w:sz="0" w:space="0" w:color="auto"/>
            <w:bottom w:val="none" w:sz="0" w:space="0" w:color="auto"/>
            <w:right w:val="none" w:sz="0" w:space="0" w:color="auto"/>
          </w:divBdr>
        </w:div>
      </w:divsChild>
    </w:div>
    <w:div w:id="338848401">
      <w:bodyDiv w:val="1"/>
      <w:marLeft w:val="0"/>
      <w:marRight w:val="0"/>
      <w:marTop w:val="0"/>
      <w:marBottom w:val="0"/>
      <w:divBdr>
        <w:top w:val="none" w:sz="0" w:space="0" w:color="auto"/>
        <w:left w:val="none" w:sz="0" w:space="0" w:color="auto"/>
        <w:bottom w:val="none" w:sz="0" w:space="0" w:color="auto"/>
        <w:right w:val="none" w:sz="0" w:space="0" w:color="auto"/>
      </w:divBdr>
    </w:div>
    <w:div w:id="1651324267">
      <w:bodyDiv w:val="1"/>
      <w:marLeft w:val="0"/>
      <w:marRight w:val="0"/>
      <w:marTop w:val="0"/>
      <w:marBottom w:val="0"/>
      <w:divBdr>
        <w:top w:val="none" w:sz="0" w:space="0" w:color="auto"/>
        <w:left w:val="none" w:sz="0" w:space="0" w:color="auto"/>
        <w:bottom w:val="none" w:sz="0" w:space="0" w:color="auto"/>
        <w:right w:val="none" w:sz="0" w:space="0" w:color="auto"/>
      </w:divBdr>
    </w:div>
    <w:div w:id="17111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inepublic.org/maine/2021-11-30/why-maines-standardized-test-scores-wont-be-released-to-the-public-this-fal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newscentermaine.com/article/tech/science/environment/high-schoolers-pick-up-trash-to-study-whats-polluting-their-coast/97-7d5a4a8f-72a1-422e-a696-4a0d371a7542"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9" ma:contentTypeDescription="Create a new document." ma:contentTypeScope="" ma:versionID="2dae37c280d5340e49cf7c23ad377fd4">
  <xsd:schema xmlns:xsd="http://www.w3.org/2001/XMLSchema" xmlns:xs="http://www.w3.org/2001/XMLSchema" xmlns:p="http://schemas.microsoft.com/office/2006/metadata/properties" xmlns:ns2="83b33db3-277a-4ae6-917f-6cbd3ab8af9b" xmlns:ns3="84b14794-4726-44be-8d23-5898160c0bc6" targetNamespace="http://schemas.microsoft.com/office/2006/metadata/properties" ma:root="true" ma:fieldsID="55d892825d638d4f8fb12723a1d06df1" ns2:_="" ns3:_="">
    <xsd:import namespace="83b33db3-277a-4ae6-917f-6cbd3ab8af9b"/>
    <xsd:import namespace="84b14794-4726-44be-8d23-5898160c0b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14794-4726-44be-8d23-5898160c0b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9BDE6-1188-472E-BAAB-3618EDD57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84b14794-4726-44be-8d23-5898160c0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3.xml><?xml version="1.0" encoding="utf-8"?>
<ds:datastoreItem xmlns:ds="http://schemas.openxmlformats.org/officeDocument/2006/customXml" ds:itemID="{7D04D145-3300-4469-918B-23EEA38159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MDOELetterhead.dot</Template>
  <TotalTime>1</TotalTime>
  <Pages>12</Pages>
  <Words>4570</Words>
  <Characters>26052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30561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2</cp:revision>
  <cp:lastPrinted>2022-01-03T19:53:00Z</cp:lastPrinted>
  <dcterms:created xsi:type="dcterms:W3CDTF">2022-03-03T12:09:00Z</dcterms:created>
  <dcterms:modified xsi:type="dcterms:W3CDTF">2022-03-03T12:09:00Z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